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A3C3" w14:textId="77777777" w:rsidR="00DA405A" w:rsidRPr="005C49B0" w:rsidRDefault="00DA405A" w:rsidP="00DA405A">
      <w:pPr>
        <w:rPr>
          <w:rFonts w:ascii="Arial" w:hAnsi="Arial" w:cs="Arial"/>
          <w:b/>
          <w:sz w:val="24"/>
          <w:szCs w:val="24"/>
        </w:rPr>
      </w:pPr>
    </w:p>
    <w:p w14:paraId="642D6C38" w14:textId="77777777" w:rsidR="00DA405A" w:rsidRPr="005C49B0" w:rsidRDefault="00DA405A" w:rsidP="00DA405A">
      <w:pPr>
        <w:rPr>
          <w:rFonts w:ascii="Arial" w:hAnsi="Arial" w:cs="Arial"/>
          <w:b/>
          <w:sz w:val="24"/>
          <w:szCs w:val="24"/>
        </w:rPr>
      </w:pPr>
    </w:p>
    <w:p w14:paraId="3D9D8E44" w14:textId="77777777" w:rsidR="0079151D" w:rsidRPr="005C49B0" w:rsidRDefault="0079151D" w:rsidP="0079151D">
      <w:pPr>
        <w:keepNext/>
        <w:spacing w:after="0" w:line="240" w:lineRule="auto"/>
        <w:jc w:val="center"/>
        <w:outlineLvl w:val="1"/>
        <w:rPr>
          <w:rFonts w:ascii="Arial" w:eastAsia="Times New Roman" w:hAnsi="Arial" w:cs="Arial"/>
          <w:b/>
          <w:sz w:val="24"/>
          <w:szCs w:val="24"/>
          <w:lang w:eastAsia="fr-FR"/>
        </w:rPr>
      </w:pPr>
    </w:p>
    <w:p w14:paraId="60678C16" w14:textId="77777777" w:rsidR="0079151D" w:rsidRPr="005C49B0" w:rsidRDefault="0079151D" w:rsidP="0079151D">
      <w:pPr>
        <w:spacing w:after="0" w:line="240" w:lineRule="auto"/>
        <w:jc w:val="center"/>
        <w:rPr>
          <w:rFonts w:ascii="Arial" w:eastAsia="Arial Unicode MS" w:hAnsi="Arial" w:cs="Arial"/>
          <w:sz w:val="24"/>
          <w:szCs w:val="24"/>
          <w:lang w:eastAsia="ja-JP"/>
        </w:rPr>
      </w:pPr>
    </w:p>
    <w:p w14:paraId="7F760978" w14:textId="2723CDB6" w:rsidR="0079151D" w:rsidRPr="005C49B0" w:rsidRDefault="0079151D" w:rsidP="0079151D">
      <w:pPr>
        <w:spacing w:after="0" w:line="240" w:lineRule="auto"/>
        <w:jc w:val="center"/>
        <w:rPr>
          <w:rFonts w:ascii="Arial" w:eastAsia="Times New Roman" w:hAnsi="Arial" w:cs="Arial"/>
          <w:b/>
          <w:bCs/>
          <w:snapToGrid w:val="0"/>
          <w:sz w:val="28"/>
          <w:szCs w:val="28"/>
          <w:lang w:eastAsia="fr-FR"/>
        </w:rPr>
      </w:pPr>
      <w:r w:rsidRPr="005C49B0">
        <w:rPr>
          <w:rFonts w:ascii="Arial" w:eastAsia="Arial Unicode MS" w:hAnsi="Arial" w:cs="Arial"/>
          <w:b/>
          <w:bCs/>
          <w:sz w:val="28"/>
          <w:szCs w:val="28"/>
          <w:lang w:eastAsia="ja-JP"/>
        </w:rPr>
        <w:t>XX</w:t>
      </w:r>
      <w:r w:rsidR="000A6074" w:rsidRPr="005C49B0">
        <w:rPr>
          <w:rFonts w:ascii="Arial" w:eastAsia="Arial Unicode MS" w:hAnsi="Arial" w:cs="Arial"/>
          <w:b/>
          <w:bCs/>
          <w:sz w:val="28"/>
          <w:szCs w:val="28"/>
          <w:lang w:eastAsia="ja-JP"/>
        </w:rPr>
        <w:t>II</w:t>
      </w:r>
      <w:r w:rsidRPr="005C49B0">
        <w:rPr>
          <w:rFonts w:ascii="Arial" w:eastAsia="Arial Unicode MS" w:hAnsi="Arial" w:cs="Arial"/>
          <w:b/>
          <w:bCs/>
          <w:sz w:val="28"/>
          <w:szCs w:val="28"/>
          <w:vertAlign w:val="superscript"/>
          <w:lang w:eastAsia="ja-JP"/>
        </w:rPr>
        <w:t>ème</w:t>
      </w:r>
      <w:r w:rsidRPr="005C49B0">
        <w:rPr>
          <w:rFonts w:ascii="Arial" w:eastAsia="Arial Unicode MS" w:hAnsi="Arial" w:cs="Arial"/>
          <w:b/>
          <w:bCs/>
          <w:sz w:val="28"/>
          <w:szCs w:val="28"/>
          <w:lang w:eastAsia="ja-JP"/>
        </w:rPr>
        <w:t xml:space="preserve"> SESSION ORDINAIRE DE LA CONFERENCE DES CHEFS D’ETAT ET DE GOUVERNEMENT</w:t>
      </w:r>
      <w:r w:rsidRPr="005C49B0">
        <w:rPr>
          <w:rFonts w:ascii="Arial" w:eastAsia="Times New Roman" w:hAnsi="Arial" w:cs="Arial"/>
          <w:b/>
          <w:bCs/>
          <w:snapToGrid w:val="0"/>
          <w:sz w:val="28"/>
          <w:szCs w:val="28"/>
          <w:lang w:eastAsia="fr-FR"/>
        </w:rPr>
        <w:t xml:space="preserve"> DE LA COMMUNAUTE ECONOMIQUE DES ETATS DE L’AFRIQUE CENTRALE</w:t>
      </w:r>
    </w:p>
    <w:p w14:paraId="6E564CDB" w14:textId="77777777" w:rsidR="00DA405A" w:rsidRPr="005C49B0" w:rsidRDefault="00DA405A" w:rsidP="00DA405A">
      <w:pPr>
        <w:pStyle w:val="Sansinterligne"/>
        <w:rPr>
          <w:rFonts w:ascii="Arial" w:hAnsi="Arial" w:cs="Arial"/>
          <w:b/>
          <w:sz w:val="24"/>
          <w:szCs w:val="24"/>
        </w:rPr>
      </w:pPr>
    </w:p>
    <w:p w14:paraId="7FCF6EF5" w14:textId="77777777" w:rsidR="00A042DE" w:rsidRPr="005C49B0" w:rsidRDefault="00A042DE" w:rsidP="00A042DE">
      <w:pPr>
        <w:pStyle w:val="Sansinterligne"/>
        <w:jc w:val="center"/>
        <w:rPr>
          <w:rFonts w:ascii="Arial" w:hAnsi="Arial" w:cs="Arial"/>
          <w:b/>
          <w:sz w:val="24"/>
          <w:szCs w:val="24"/>
        </w:rPr>
      </w:pPr>
    </w:p>
    <w:p w14:paraId="53E0A184" w14:textId="77777777" w:rsidR="00A042DE" w:rsidRPr="005C49B0" w:rsidRDefault="00A042DE" w:rsidP="00A042DE">
      <w:pPr>
        <w:pStyle w:val="Sansinterligne"/>
        <w:jc w:val="center"/>
        <w:rPr>
          <w:rFonts w:ascii="Arial" w:hAnsi="Arial" w:cs="Arial"/>
          <w:b/>
          <w:sz w:val="24"/>
          <w:szCs w:val="24"/>
        </w:rPr>
      </w:pPr>
    </w:p>
    <w:p w14:paraId="6BA1302C" w14:textId="77777777" w:rsidR="00A042DE" w:rsidRPr="005C49B0" w:rsidRDefault="00A042DE" w:rsidP="00A042DE">
      <w:pPr>
        <w:pStyle w:val="Sansinterligne"/>
        <w:jc w:val="center"/>
        <w:rPr>
          <w:rFonts w:ascii="Arial" w:hAnsi="Arial" w:cs="Arial"/>
          <w:b/>
          <w:sz w:val="24"/>
          <w:szCs w:val="24"/>
        </w:rPr>
      </w:pPr>
    </w:p>
    <w:p w14:paraId="21C2056B" w14:textId="77777777" w:rsidR="00A042DE" w:rsidRPr="005C49B0" w:rsidRDefault="00A042DE" w:rsidP="00A042DE">
      <w:pPr>
        <w:pStyle w:val="Sansinterligne"/>
        <w:jc w:val="center"/>
        <w:rPr>
          <w:rFonts w:ascii="Arial" w:hAnsi="Arial" w:cs="Arial"/>
          <w:b/>
          <w:sz w:val="24"/>
          <w:szCs w:val="24"/>
        </w:rPr>
      </w:pPr>
    </w:p>
    <w:p w14:paraId="2B56900C" w14:textId="77777777" w:rsidR="00A042DE" w:rsidRPr="005C49B0" w:rsidRDefault="00A042DE" w:rsidP="00A042DE">
      <w:pPr>
        <w:pStyle w:val="Sansinterligne"/>
        <w:jc w:val="center"/>
        <w:rPr>
          <w:rFonts w:ascii="Arial" w:hAnsi="Arial" w:cs="Arial"/>
          <w:b/>
          <w:sz w:val="24"/>
          <w:szCs w:val="24"/>
        </w:rPr>
      </w:pPr>
    </w:p>
    <w:p w14:paraId="32E0DC59" w14:textId="77777777" w:rsidR="00A042DE" w:rsidRPr="005C49B0" w:rsidRDefault="00A042DE" w:rsidP="00A042DE">
      <w:pPr>
        <w:pStyle w:val="Sansinterligne"/>
        <w:jc w:val="center"/>
        <w:rPr>
          <w:rFonts w:ascii="Arial" w:hAnsi="Arial" w:cs="Arial"/>
          <w:b/>
          <w:sz w:val="24"/>
          <w:szCs w:val="24"/>
        </w:rPr>
      </w:pPr>
    </w:p>
    <w:p w14:paraId="777220D0" w14:textId="07E991C9" w:rsidR="00A042DE" w:rsidRPr="005C49B0" w:rsidRDefault="00A042DE" w:rsidP="00A042DE">
      <w:pPr>
        <w:pStyle w:val="Sansinterligne"/>
        <w:jc w:val="center"/>
        <w:rPr>
          <w:rFonts w:ascii="Arial" w:hAnsi="Arial" w:cs="Arial"/>
          <w:b/>
          <w:sz w:val="24"/>
          <w:szCs w:val="24"/>
        </w:rPr>
      </w:pPr>
    </w:p>
    <w:p w14:paraId="268A7695" w14:textId="28F3EC33" w:rsidR="00042834" w:rsidRPr="005C49B0" w:rsidRDefault="00042834" w:rsidP="00A042DE">
      <w:pPr>
        <w:pStyle w:val="Sansinterligne"/>
        <w:jc w:val="center"/>
        <w:rPr>
          <w:rFonts w:ascii="Arial" w:hAnsi="Arial" w:cs="Arial"/>
          <w:b/>
          <w:sz w:val="24"/>
          <w:szCs w:val="24"/>
        </w:rPr>
      </w:pPr>
    </w:p>
    <w:p w14:paraId="30B9319A" w14:textId="4BB0A8F3" w:rsidR="00042834" w:rsidRPr="005C49B0" w:rsidRDefault="00042834" w:rsidP="00A042DE">
      <w:pPr>
        <w:pStyle w:val="Sansinterligne"/>
        <w:jc w:val="center"/>
        <w:rPr>
          <w:rFonts w:ascii="Arial" w:hAnsi="Arial" w:cs="Arial"/>
          <w:b/>
          <w:sz w:val="24"/>
          <w:szCs w:val="24"/>
        </w:rPr>
      </w:pPr>
    </w:p>
    <w:p w14:paraId="534E6178" w14:textId="77777777" w:rsidR="00042834" w:rsidRPr="005C49B0" w:rsidRDefault="00042834" w:rsidP="00A042DE">
      <w:pPr>
        <w:pStyle w:val="Sansinterligne"/>
        <w:jc w:val="center"/>
        <w:rPr>
          <w:rFonts w:ascii="Arial" w:hAnsi="Arial" w:cs="Arial"/>
          <w:b/>
          <w:sz w:val="24"/>
          <w:szCs w:val="24"/>
        </w:rPr>
      </w:pPr>
    </w:p>
    <w:p w14:paraId="7061CDA3" w14:textId="77777777" w:rsidR="00A042DE" w:rsidRPr="005C49B0" w:rsidRDefault="00A042DE" w:rsidP="00A042DE">
      <w:pPr>
        <w:pStyle w:val="Sansinterligne"/>
        <w:jc w:val="center"/>
        <w:rPr>
          <w:rFonts w:ascii="Arial" w:hAnsi="Arial" w:cs="Arial"/>
          <w:b/>
          <w:sz w:val="24"/>
          <w:szCs w:val="24"/>
        </w:rPr>
      </w:pPr>
    </w:p>
    <w:p w14:paraId="731ACCA4" w14:textId="77777777" w:rsidR="00DA405A" w:rsidRPr="005C49B0" w:rsidRDefault="00530966" w:rsidP="003245D9">
      <w:pPr>
        <w:spacing w:after="0" w:line="240" w:lineRule="auto"/>
        <w:jc w:val="center"/>
        <w:rPr>
          <w:rFonts w:ascii="Arial" w:eastAsia="Arial Unicode MS" w:hAnsi="Arial" w:cs="Arial"/>
          <w:b/>
          <w:bCs/>
          <w:sz w:val="36"/>
          <w:szCs w:val="36"/>
          <w:lang w:eastAsia="ja-JP"/>
        </w:rPr>
      </w:pPr>
      <w:r w:rsidRPr="005C49B0">
        <w:rPr>
          <w:rFonts w:ascii="Arial" w:eastAsia="Arial Unicode MS" w:hAnsi="Arial" w:cs="Arial"/>
          <w:b/>
          <w:bCs/>
          <w:sz w:val="36"/>
          <w:szCs w:val="36"/>
          <w:lang w:eastAsia="ja-JP"/>
        </w:rPr>
        <w:t>COMMUNIQUE FINAL</w:t>
      </w:r>
    </w:p>
    <w:p w14:paraId="6629951B" w14:textId="77777777" w:rsidR="00DA405A" w:rsidRPr="005C49B0" w:rsidRDefault="00DA405A" w:rsidP="00DA405A">
      <w:pPr>
        <w:pStyle w:val="Sansinterligne"/>
        <w:jc w:val="center"/>
        <w:rPr>
          <w:rFonts w:ascii="Arial" w:hAnsi="Arial" w:cs="Arial"/>
          <w:b/>
          <w:sz w:val="24"/>
          <w:szCs w:val="24"/>
        </w:rPr>
      </w:pPr>
    </w:p>
    <w:p w14:paraId="644A0B71" w14:textId="77777777" w:rsidR="00A042DE" w:rsidRPr="005C49B0" w:rsidRDefault="00A042DE" w:rsidP="00A042DE">
      <w:pPr>
        <w:pStyle w:val="Sansinterligne"/>
        <w:jc w:val="center"/>
        <w:rPr>
          <w:rFonts w:ascii="Arial" w:hAnsi="Arial" w:cs="Arial"/>
          <w:b/>
          <w:sz w:val="24"/>
          <w:szCs w:val="24"/>
        </w:rPr>
      </w:pPr>
    </w:p>
    <w:p w14:paraId="07A5D7B4" w14:textId="77777777" w:rsidR="00A042DE" w:rsidRPr="005C49B0" w:rsidRDefault="00A042DE" w:rsidP="00A042DE">
      <w:pPr>
        <w:pStyle w:val="Sansinterligne"/>
        <w:jc w:val="center"/>
        <w:rPr>
          <w:rFonts w:ascii="Arial" w:hAnsi="Arial" w:cs="Arial"/>
          <w:b/>
          <w:sz w:val="24"/>
          <w:szCs w:val="24"/>
        </w:rPr>
      </w:pPr>
    </w:p>
    <w:p w14:paraId="0050CC37" w14:textId="77777777" w:rsidR="00A042DE" w:rsidRPr="005C49B0" w:rsidRDefault="00A042DE" w:rsidP="00A042DE">
      <w:pPr>
        <w:pStyle w:val="Sansinterligne"/>
        <w:jc w:val="center"/>
        <w:rPr>
          <w:rFonts w:ascii="Arial" w:hAnsi="Arial" w:cs="Arial"/>
          <w:b/>
          <w:sz w:val="24"/>
          <w:szCs w:val="24"/>
        </w:rPr>
      </w:pPr>
    </w:p>
    <w:p w14:paraId="36B719D2" w14:textId="77777777" w:rsidR="00A042DE" w:rsidRPr="005C49B0" w:rsidRDefault="00A042DE" w:rsidP="00A042DE">
      <w:pPr>
        <w:pStyle w:val="Sansinterligne"/>
        <w:jc w:val="center"/>
        <w:rPr>
          <w:rFonts w:ascii="Arial" w:hAnsi="Arial" w:cs="Arial"/>
          <w:b/>
          <w:sz w:val="24"/>
          <w:szCs w:val="24"/>
        </w:rPr>
      </w:pPr>
    </w:p>
    <w:p w14:paraId="29665DD7" w14:textId="77777777" w:rsidR="00A042DE" w:rsidRPr="005C49B0" w:rsidRDefault="00A042DE" w:rsidP="00A042DE">
      <w:pPr>
        <w:pStyle w:val="Sansinterligne"/>
        <w:jc w:val="center"/>
        <w:rPr>
          <w:rFonts w:ascii="Arial" w:hAnsi="Arial" w:cs="Arial"/>
          <w:b/>
          <w:sz w:val="24"/>
          <w:szCs w:val="24"/>
        </w:rPr>
      </w:pPr>
    </w:p>
    <w:p w14:paraId="572ACD15" w14:textId="77777777" w:rsidR="00A042DE" w:rsidRPr="005C49B0" w:rsidRDefault="00A042DE" w:rsidP="00A042DE">
      <w:pPr>
        <w:pStyle w:val="Sansinterligne"/>
        <w:jc w:val="center"/>
        <w:rPr>
          <w:rFonts w:ascii="Arial" w:hAnsi="Arial" w:cs="Arial"/>
          <w:b/>
          <w:sz w:val="24"/>
          <w:szCs w:val="24"/>
        </w:rPr>
      </w:pPr>
    </w:p>
    <w:p w14:paraId="200A7F83" w14:textId="77777777" w:rsidR="00A042DE" w:rsidRPr="005C49B0" w:rsidRDefault="00A042DE" w:rsidP="00A042DE">
      <w:pPr>
        <w:pStyle w:val="Sansinterligne"/>
        <w:jc w:val="center"/>
        <w:rPr>
          <w:rFonts w:ascii="Arial" w:hAnsi="Arial" w:cs="Arial"/>
          <w:b/>
          <w:sz w:val="24"/>
          <w:szCs w:val="24"/>
        </w:rPr>
      </w:pPr>
    </w:p>
    <w:p w14:paraId="4DCA991C" w14:textId="77777777" w:rsidR="00A042DE" w:rsidRPr="005C49B0" w:rsidRDefault="00A042DE" w:rsidP="00A042DE">
      <w:pPr>
        <w:pStyle w:val="Sansinterligne"/>
        <w:jc w:val="center"/>
        <w:rPr>
          <w:rFonts w:ascii="Arial" w:hAnsi="Arial" w:cs="Arial"/>
          <w:b/>
          <w:sz w:val="24"/>
          <w:szCs w:val="24"/>
        </w:rPr>
      </w:pPr>
    </w:p>
    <w:p w14:paraId="70609CD0" w14:textId="77777777" w:rsidR="0027239B" w:rsidRPr="005C49B0" w:rsidRDefault="0027239B" w:rsidP="00A042DE">
      <w:pPr>
        <w:pStyle w:val="Sansinterligne"/>
        <w:jc w:val="center"/>
        <w:rPr>
          <w:rFonts w:ascii="Arial" w:hAnsi="Arial" w:cs="Arial"/>
          <w:b/>
          <w:sz w:val="24"/>
          <w:szCs w:val="24"/>
        </w:rPr>
      </w:pPr>
    </w:p>
    <w:p w14:paraId="456CC901" w14:textId="1F14E187" w:rsidR="0027239B" w:rsidRPr="005C49B0" w:rsidRDefault="0027239B" w:rsidP="00A042DE">
      <w:pPr>
        <w:pStyle w:val="Sansinterligne"/>
        <w:jc w:val="center"/>
        <w:rPr>
          <w:rFonts w:ascii="Arial" w:hAnsi="Arial" w:cs="Arial"/>
          <w:b/>
          <w:sz w:val="24"/>
          <w:szCs w:val="24"/>
        </w:rPr>
      </w:pPr>
    </w:p>
    <w:p w14:paraId="7F1CBAA7" w14:textId="77777777" w:rsidR="007A6522" w:rsidRPr="005C49B0" w:rsidRDefault="007A6522" w:rsidP="00A042DE">
      <w:pPr>
        <w:pStyle w:val="Sansinterligne"/>
        <w:jc w:val="center"/>
        <w:rPr>
          <w:rFonts w:ascii="Arial" w:hAnsi="Arial" w:cs="Arial"/>
          <w:b/>
          <w:sz w:val="24"/>
          <w:szCs w:val="24"/>
        </w:rPr>
      </w:pPr>
    </w:p>
    <w:p w14:paraId="79680580" w14:textId="77777777" w:rsidR="0027239B" w:rsidRPr="005C49B0" w:rsidRDefault="0027239B" w:rsidP="00A042DE">
      <w:pPr>
        <w:pStyle w:val="Sansinterligne"/>
        <w:jc w:val="center"/>
        <w:rPr>
          <w:rFonts w:ascii="Arial" w:hAnsi="Arial" w:cs="Arial"/>
          <w:b/>
          <w:sz w:val="24"/>
          <w:szCs w:val="24"/>
        </w:rPr>
      </w:pPr>
    </w:p>
    <w:p w14:paraId="26A7ED0C" w14:textId="77777777" w:rsidR="0027239B" w:rsidRPr="005C49B0" w:rsidRDefault="0027239B" w:rsidP="00A042DE">
      <w:pPr>
        <w:pStyle w:val="Sansinterligne"/>
        <w:jc w:val="center"/>
        <w:rPr>
          <w:rFonts w:ascii="Arial" w:hAnsi="Arial" w:cs="Arial"/>
          <w:b/>
          <w:sz w:val="24"/>
          <w:szCs w:val="24"/>
        </w:rPr>
      </w:pPr>
    </w:p>
    <w:p w14:paraId="133DAE6B" w14:textId="77777777" w:rsidR="0027239B" w:rsidRPr="005C49B0" w:rsidRDefault="0027239B" w:rsidP="00A042DE">
      <w:pPr>
        <w:pStyle w:val="Sansinterligne"/>
        <w:jc w:val="center"/>
        <w:rPr>
          <w:rFonts w:ascii="Arial" w:hAnsi="Arial" w:cs="Arial"/>
          <w:b/>
          <w:sz w:val="24"/>
          <w:szCs w:val="24"/>
        </w:rPr>
      </w:pPr>
    </w:p>
    <w:p w14:paraId="4058F62B" w14:textId="77777777" w:rsidR="00A042DE" w:rsidRPr="005C49B0" w:rsidRDefault="00A042DE" w:rsidP="00A042DE">
      <w:pPr>
        <w:pStyle w:val="Sansinterligne"/>
        <w:jc w:val="center"/>
        <w:rPr>
          <w:rFonts w:ascii="Arial" w:hAnsi="Arial" w:cs="Arial"/>
          <w:b/>
          <w:sz w:val="24"/>
          <w:szCs w:val="24"/>
        </w:rPr>
      </w:pPr>
    </w:p>
    <w:p w14:paraId="2FE8AB69" w14:textId="77777777" w:rsidR="00A042DE" w:rsidRPr="005C49B0" w:rsidRDefault="00A042DE" w:rsidP="00A042DE">
      <w:pPr>
        <w:pStyle w:val="Sansinterligne"/>
        <w:jc w:val="center"/>
        <w:rPr>
          <w:rFonts w:ascii="Arial" w:hAnsi="Arial" w:cs="Arial"/>
          <w:b/>
          <w:sz w:val="24"/>
          <w:szCs w:val="24"/>
        </w:rPr>
      </w:pPr>
    </w:p>
    <w:p w14:paraId="0C04A22E" w14:textId="77777777" w:rsidR="00A042DE" w:rsidRPr="005C49B0" w:rsidRDefault="00A042DE" w:rsidP="00A042DE">
      <w:pPr>
        <w:pStyle w:val="Sansinterligne"/>
        <w:jc w:val="center"/>
        <w:rPr>
          <w:rFonts w:ascii="Arial" w:hAnsi="Arial" w:cs="Arial"/>
          <w:b/>
          <w:sz w:val="24"/>
          <w:szCs w:val="24"/>
        </w:rPr>
      </w:pPr>
    </w:p>
    <w:p w14:paraId="28CE79AE" w14:textId="1F920275" w:rsidR="00DA405A" w:rsidRPr="005C49B0" w:rsidRDefault="000A6074" w:rsidP="00A042DE">
      <w:pPr>
        <w:pStyle w:val="Sansinterligne"/>
        <w:jc w:val="center"/>
        <w:rPr>
          <w:rFonts w:ascii="Arial" w:hAnsi="Arial" w:cs="Arial"/>
          <w:b/>
          <w:sz w:val="24"/>
          <w:szCs w:val="24"/>
        </w:rPr>
      </w:pPr>
      <w:r w:rsidRPr="005C49B0">
        <w:rPr>
          <w:rFonts w:ascii="Arial" w:hAnsi="Arial" w:cs="Arial"/>
          <w:b/>
          <w:sz w:val="24"/>
          <w:szCs w:val="24"/>
        </w:rPr>
        <w:t>Kinshasa</w:t>
      </w:r>
      <w:r w:rsidR="00A042DE" w:rsidRPr="005C49B0">
        <w:rPr>
          <w:rFonts w:ascii="Arial" w:hAnsi="Arial" w:cs="Arial"/>
          <w:b/>
          <w:sz w:val="24"/>
          <w:szCs w:val="24"/>
        </w:rPr>
        <w:t xml:space="preserve">, </w:t>
      </w:r>
      <w:r w:rsidR="007A6522" w:rsidRPr="005C49B0">
        <w:rPr>
          <w:rFonts w:ascii="Arial" w:hAnsi="Arial" w:cs="Arial"/>
          <w:b/>
          <w:sz w:val="24"/>
          <w:szCs w:val="24"/>
        </w:rPr>
        <w:t xml:space="preserve">République Démocratique du Congo, </w:t>
      </w:r>
      <w:r w:rsidR="00C27333" w:rsidRPr="005C49B0">
        <w:rPr>
          <w:rFonts w:ascii="Arial" w:hAnsi="Arial" w:cs="Arial"/>
          <w:b/>
          <w:sz w:val="24"/>
          <w:szCs w:val="24"/>
        </w:rPr>
        <w:t xml:space="preserve">le </w:t>
      </w:r>
      <w:r w:rsidRPr="005C49B0">
        <w:rPr>
          <w:rFonts w:ascii="Arial" w:hAnsi="Arial" w:cs="Arial"/>
          <w:b/>
          <w:sz w:val="24"/>
          <w:szCs w:val="24"/>
        </w:rPr>
        <w:t>25 février 2023</w:t>
      </w:r>
    </w:p>
    <w:p w14:paraId="141EE02E" w14:textId="77777777" w:rsidR="00A042DE" w:rsidRPr="005C49B0" w:rsidRDefault="00A042DE">
      <w:pPr>
        <w:rPr>
          <w:rFonts w:ascii="Arial" w:eastAsia="Arial Unicode MS" w:hAnsi="Arial" w:cs="Arial"/>
          <w:sz w:val="24"/>
          <w:szCs w:val="24"/>
          <w:u w:color="000000"/>
          <w:bdr w:val="nil"/>
          <w:lang w:eastAsia="es-ES"/>
        </w:rPr>
      </w:pPr>
      <w:r w:rsidRPr="005C49B0">
        <w:rPr>
          <w:rFonts w:ascii="Arial" w:hAnsi="Arial" w:cs="Arial"/>
          <w:sz w:val="24"/>
          <w:szCs w:val="24"/>
        </w:rPr>
        <w:br w:type="page"/>
      </w:r>
    </w:p>
    <w:p w14:paraId="7F8B01A0" w14:textId="5A1A8C14" w:rsidR="00DA405A" w:rsidRPr="005C49B0" w:rsidRDefault="008E4A68" w:rsidP="00A75177">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hAnsi="Arial" w:cs="Arial"/>
          <w:color w:val="auto"/>
          <w:sz w:val="24"/>
          <w:szCs w:val="24"/>
        </w:rPr>
        <w:lastRenderedPageBreak/>
        <w:t>À</w:t>
      </w:r>
      <w:r w:rsidR="00DA405A" w:rsidRPr="005C49B0">
        <w:rPr>
          <w:rFonts w:ascii="Arial" w:hAnsi="Arial" w:cs="Arial"/>
          <w:color w:val="auto"/>
          <w:sz w:val="24"/>
          <w:szCs w:val="24"/>
        </w:rPr>
        <w:t xml:space="preserve"> </w:t>
      </w:r>
      <w:r w:rsidRPr="005C49B0">
        <w:rPr>
          <w:rFonts w:ascii="Arial" w:hAnsi="Arial" w:cs="Arial"/>
          <w:color w:val="auto"/>
          <w:sz w:val="24"/>
          <w:szCs w:val="24"/>
        </w:rPr>
        <w:t>l’</w:t>
      </w:r>
      <w:r w:rsidR="00DA405A" w:rsidRPr="005C49B0">
        <w:rPr>
          <w:rFonts w:ascii="Arial" w:hAnsi="Arial" w:cs="Arial"/>
          <w:color w:val="auto"/>
          <w:sz w:val="24"/>
          <w:szCs w:val="24"/>
        </w:rPr>
        <w:t xml:space="preserve">invitation de </w:t>
      </w:r>
      <w:bookmarkStart w:id="0" w:name="_Hlk127988646"/>
      <w:r w:rsidR="00DA405A" w:rsidRPr="005C49B0">
        <w:rPr>
          <w:rFonts w:ascii="Arial" w:hAnsi="Arial" w:cs="Arial"/>
          <w:b/>
          <w:bCs/>
          <w:color w:val="auto"/>
          <w:sz w:val="24"/>
          <w:szCs w:val="24"/>
        </w:rPr>
        <w:t xml:space="preserve">Son Excellence Monsieur </w:t>
      </w:r>
      <w:r w:rsidR="000E6139" w:rsidRPr="005C49B0">
        <w:rPr>
          <w:rFonts w:ascii="Arial" w:hAnsi="Arial" w:cs="Arial"/>
          <w:b/>
          <w:bCs/>
          <w:color w:val="auto"/>
          <w:sz w:val="24"/>
          <w:szCs w:val="24"/>
        </w:rPr>
        <w:t xml:space="preserve">Félix </w:t>
      </w:r>
      <w:r w:rsidR="000A6074" w:rsidRPr="005C49B0">
        <w:rPr>
          <w:rFonts w:ascii="Arial" w:hAnsi="Arial" w:cs="Arial"/>
          <w:b/>
          <w:bCs/>
          <w:color w:val="auto"/>
          <w:sz w:val="24"/>
          <w:szCs w:val="24"/>
        </w:rPr>
        <w:t>Antoine TSHISEKEDI TSHILOMBO</w:t>
      </w:r>
      <w:r w:rsidR="00DA405A" w:rsidRPr="005C49B0">
        <w:rPr>
          <w:rFonts w:ascii="Arial" w:hAnsi="Arial" w:cs="Arial"/>
          <w:color w:val="auto"/>
          <w:sz w:val="24"/>
          <w:szCs w:val="24"/>
        </w:rPr>
        <w:t>, Président de la République</w:t>
      </w:r>
      <w:r w:rsidR="000A6074" w:rsidRPr="005C49B0">
        <w:rPr>
          <w:rFonts w:ascii="Arial" w:hAnsi="Arial" w:cs="Arial"/>
          <w:color w:val="auto"/>
          <w:sz w:val="24"/>
          <w:szCs w:val="24"/>
        </w:rPr>
        <w:t xml:space="preserve"> Démocratique</w:t>
      </w:r>
      <w:r w:rsidR="00DA405A" w:rsidRPr="005C49B0">
        <w:rPr>
          <w:rFonts w:ascii="Arial" w:hAnsi="Arial" w:cs="Arial"/>
          <w:color w:val="auto"/>
          <w:sz w:val="24"/>
          <w:szCs w:val="24"/>
        </w:rPr>
        <w:t xml:space="preserve"> </w:t>
      </w:r>
      <w:r w:rsidR="0079151D" w:rsidRPr="005C49B0">
        <w:rPr>
          <w:rFonts w:ascii="Arial" w:hAnsi="Arial" w:cs="Arial"/>
          <w:color w:val="auto"/>
          <w:sz w:val="24"/>
          <w:szCs w:val="24"/>
        </w:rPr>
        <w:t>du Congo</w:t>
      </w:r>
      <w:r w:rsidR="00B72504" w:rsidRPr="005C49B0">
        <w:rPr>
          <w:rFonts w:ascii="Arial" w:hAnsi="Arial" w:cs="Arial"/>
          <w:color w:val="auto"/>
          <w:sz w:val="24"/>
          <w:szCs w:val="24"/>
        </w:rPr>
        <w:t xml:space="preserve"> (RDC)</w:t>
      </w:r>
      <w:r w:rsidR="00DA405A" w:rsidRPr="005C49B0">
        <w:rPr>
          <w:rFonts w:ascii="Arial" w:hAnsi="Arial" w:cs="Arial"/>
          <w:color w:val="auto"/>
          <w:sz w:val="24"/>
          <w:szCs w:val="24"/>
        </w:rPr>
        <w:t>,</w:t>
      </w:r>
      <w:r w:rsidR="00A042DE" w:rsidRPr="005C49B0">
        <w:rPr>
          <w:rFonts w:ascii="Arial" w:hAnsi="Arial" w:cs="Arial"/>
          <w:color w:val="auto"/>
          <w:sz w:val="24"/>
          <w:szCs w:val="24"/>
        </w:rPr>
        <w:t xml:space="preserve"> Chef de l’</w:t>
      </w:r>
      <w:r w:rsidR="009A06A6" w:rsidRPr="005C49B0">
        <w:rPr>
          <w:rFonts w:ascii="Arial" w:hAnsi="Arial" w:cs="Arial"/>
          <w:color w:val="auto"/>
          <w:sz w:val="24"/>
          <w:szCs w:val="24"/>
        </w:rPr>
        <w:t>État</w:t>
      </w:r>
      <w:r w:rsidR="00A042DE" w:rsidRPr="005C49B0">
        <w:rPr>
          <w:rFonts w:ascii="Arial" w:hAnsi="Arial" w:cs="Arial"/>
          <w:color w:val="auto"/>
          <w:sz w:val="24"/>
          <w:szCs w:val="24"/>
        </w:rPr>
        <w:t>,</w:t>
      </w:r>
      <w:r w:rsidR="000E6139" w:rsidRPr="005C49B0">
        <w:rPr>
          <w:rFonts w:ascii="Arial" w:hAnsi="Arial" w:cs="Arial"/>
          <w:color w:val="auto"/>
          <w:sz w:val="24"/>
          <w:szCs w:val="24"/>
        </w:rPr>
        <w:t xml:space="preserve"> Président en E</w:t>
      </w:r>
      <w:r w:rsidR="00DA405A" w:rsidRPr="005C49B0">
        <w:rPr>
          <w:rFonts w:ascii="Arial" w:hAnsi="Arial" w:cs="Arial"/>
          <w:color w:val="auto"/>
          <w:sz w:val="24"/>
          <w:szCs w:val="24"/>
        </w:rPr>
        <w:t>xercice de la Conférence des Chefs d’</w:t>
      </w:r>
      <w:r w:rsidR="009A06A6" w:rsidRPr="005C49B0">
        <w:rPr>
          <w:rFonts w:ascii="Arial" w:hAnsi="Arial" w:cs="Arial"/>
          <w:color w:val="auto"/>
          <w:sz w:val="24"/>
          <w:szCs w:val="24"/>
        </w:rPr>
        <w:t>État</w:t>
      </w:r>
      <w:r w:rsidR="00DA405A" w:rsidRPr="005C49B0">
        <w:rPr>
          <w:rFonts w:ascii="Arial" w:hAnsi="Arial" w:cs="Arial"/>
          <w:color w:val="auto"/>
          <w:sz w:val="24"/>
          <w:szCs w:val="24"/>
        </w:rPr>
        <w:t xml:space="preserve"> et de Gouvernement de la Communauté </w:t>
      </w:r>
      <w:r w:rsidR="009A06A6" w:rsidRPr="005C49B0">
        <w:rPr>
          <w:rFonts w:ascii="Arial" w:hAnsi="Arial" w:cs="Arial"/>
          <w:color w:val="auto"/>
          <w:sz w:val="24"/>
          <w:szCs w:val="24"/>
        </w:rPr>
        <w:t>Économique</w:t>
      </w:r>
      <w:r w:rsidR="00DA405A" w:rsidRPr="005C49B0">
        <w:rPr>
          <w:rFonts w:ascii="Arial" w:hAnsi="Arial" w:cs="Arial"/>
          <w:color w:val="auto"/>
          <w:sz w:val="24"/>
          <w:szCs w:val="24"/>
        </w:rPr>
        <w:t xml:space="preserve"> des </w:t>
      </w:r>
      <w:r w:rsidR="009A06A6" w:rsidRPr="005C49B0">
        <w:rPr>
          <w:rFonts w:ascii="Arial" w:hAnsi="Arial" w:cs="Arial"/>
          <w:color w:val="auto"/>
          <w:sz w:val="24"/>
          <w:szCs w:val="24"/>
        </w:rPr>
        <w:t>États</w:t>
      </w:r>
      <w:r w:rsidR="00DA405A" w:rsidRPr="005C49B0">
        <w:rPr>
          <w:rFonts w:ascii="Arial" w:hAnsi="Arial" w:cs="Arial"/>
          <w:color w:val="auto"/>
          <w:sz w:val="24"/>
          <w:szCs w:val="24"/>
        </w:rPr>
        <w:t xml:space="preserve"> de l’Afrique Centrale (CEEAC)</w:t>
      </w:r>
      <w:bookmarkEnd w:id="0"/>
      <w:r w:rsidR="00DA405A" w:rsidRPr="005C49B0">
        <w:rPr>
          <w:rFonts w:ascii="Arial" w:hAnsi="Arial" w:cs="Arial"/>
          <w:color w:val="auto"/>
          <w:sz w:val="24"/>
          <w:szCs w:val="24"/>
        </w:rPr>
        <w:t>, s’est tenue</w:t>
      </w:r>
      <w:r w:rsidR="0079151D" w:rsidRPr="005C49B0">
        <w:rPr>
          <w:rFonts w:ascii="Arial" w:hAnsi="Arial" w:cs="Arial"/>
          <w:color w:val="auto"/>
          <w:sz w:val="24"/>
          <w:szCs w:val="24"/>
        </w:rPr>
        <w:t xml:space="preserve">, </w:t>
      </w:r>
      <w:r w:rsidR="0023219C" w:rsidRPr="005C49B0">
        <w:rPr>
          <w:rFonts w:ascii="Arial" w:hAnsi="Arial" w:cs="Arial"/>
          <w:color w:val="auto"/>
          <w:sz w:val="24"/>
          <w:szCs w:val="24"/>
        </w:rPr>
        <w:t>l</w:t>
      </w:r>
      <w:r w:rsidR="00DA405A" w:rsidRPr="005C49B0">
        <w:rPr>
          <w:rFonts w:ascii="Arial" w:hAnsi="Arial" w:cs="Arial"/>
          <w:color w:val="auto"/>
          <w:sz w:val="24"/>
          <w:szCs w:val="24"/>
        </w:rPr>
        <w:t xml:space="preserve">e </w:t>
      </w:r>
      <w:r w:rsidR="000A6074" w:rsidRPr="005C49B0">
        <w:rPr>
          <w:rFonts w:ascii="Arial" w:hAnsi="Arial" w:cs="Arial"/>
          <w:color w:val="auto"/>
          <w:sz w:val="24"/>
          <w:szCs w:val="24"/>
        </w:rPr>
        <w:t>25 février</w:t>
      </w:r>
      <w:r w:rsidR="00DF7CBF" w:rsidRPr="005C49B0">
        <w:rPr>
          <w:rFonts w:ascii="Arial" w:hAnsi="Arial" w:cs="Arial"/>
          <w:color w:val="auto"/>
          <w:sz w:val="24"/>
          <w:szCs w:val="24"/>
        </w:rPr>
        <w:t xml:space="preserve"> 202</w:t>
      </w:r>
      <w:r w:rsidR="000A6074" w:rsidRPr="005C49B0">
        <w:rPr>
          <w:rFonts w:ascii="Arial" w:hAnsi="Arial" w:cs="Arial"/>
          <w:color w:val="auto"/>
          <w:sz w:val="24"/>
          <w:szCs w:val="24"/>
        </w:rPr>
        <w:t>3</w:t>
      </w:r>
      <w:r w:rsidR="00DA405A" w:rsidRPr="005C49B0">
        <w:rPr>
          <w:rFonts w:ascii="Arial" w:hAnsi="Arial" w:cs="Arial"/>
          <w:color w:val="auto"/>
          <w:sz w:val="24"/>
          <w:szCs w:val="24"/>
        </w:rPr>
        <w:t xml:space="preserve">, </w:t>
      </w:r>
      <w:r w:rsidR="000E6139" w:rsidRPr="005C49B0">
        <w:rPr>
          <w:rFonts w:ascii="Arial" w:hAnsi="Arial" w:cs="Arial"/>
          <w:color w:val="auto"/>
          <w:sz w:val="24"/>
          <w:szCs w:val="24"/>
        </w:rPr>
        <w:t xml:space="preserve">à Kinshasa, République Démocratique du Congo, </w:t>
      </w:r>
      <w:r w:rsidR="00DA405A" w:rsidRPr="005C49B0">
        <w:rPr>
          <w:rFonts w:ascii="Arial" w:hAnsi="Arial" w:cs="Arial"/>
          <w:color w:val="auto"/>
          <w:sz w:val="24"/>
          <w:szCs w:val="24"/>
        </w:rPr>
        <w:t>la X</w:t>
      </w:r>
      <w:r w:rsidR="0079151D" w:rsidRPr="005C49B0">
        <w:rPr>
          <w:rFonts w:ascii="Arial" w:hAnsi="Arial" w:cs="Arial"/>
          <w:color w:val="auto"/>
          <w:sz w:val="24"/>
          <w:szCs w:val="24"/>
        </w:rPr>
        <w:t>X</w:t>
      </w:r>
      <w:r w:rsidR="000A6074" w:rsidRPr="005C49B0">
        <w:rPr>
          <w:rFonts w:ascii="Arial" w:hAnsi="Arial" w:cs="Arial"/>
          <w:color w:val="auto"/>
          <w:sz w:val="24"/>
          <w:szCs w:val="24"/>
        </w:rPr>
        <w:t>II</w:t>
      </w:r>
      <w:r w:rsidR="00DA405A" w:rsidRPr="005C49B0">
        <w:rPr>
          <w:rFonts w:ascii="Arial" w:hAnsi="Arial" w:cs="Arial"/>
          <w:color w:val="auto"/>
          <w:sz w:val="24"/>
          <w:szCs w:val="24"/>
          <w:vertAlign w:val="superscript"/>
        </w:rPr>
        <w:t>ème</w:t>
      </w:r>
      <w:r w:rsidR="00DA405A" w:rsidRPr="005C49B0">
        <w:rPr>
          <w:rFonts w:ascii="Arial" w:hAnsi="Arial" w:cs="Arial"/>
          <w:color w:val="auto"/>
          <w:sz w:val="24"/>
          <w:szCs w:val="24"/>
        </w:rPr>
        <w:t xml:space="preserve"> Session Ordinaire de la Conférence des Chefs d’</w:t>
      </w:r>
      <w:r w:rsidR="009A06A6" w:rsidRPr="005C49B0">
        <w:rPr>
          <w:rFonts w:ascii="Arial" w:hAnsi="Arial" w:cs="Arial"/>
          <w:color w:val="auto"/>
          <w:sz w:val="24"/>
          <w:szCs w:val="24"/>
        </w:rPr>
        <w:t>État</w:t>
      </w:r>
      <w:r w:rsidR="00DA405A" w:rsidRPr="005C49B0">
        <w:rPr>
          <w:rFonts w:ascii="Arial" w:hAnsi="Arial" w:cs="Arial"/>
          <w:color w:val="auto"/>
          <w:sz w:val="24"/>
          <w:szCs w:val="24"/>
        </w:rPr>
        <w:t xml:space="preserve"> et de Gouvernement de la CEEAC.</w:t>
      </w:r>
    </w:p>
    <w:p w14:paraId="12CA4AD1" w14:textId="77777777" w:rsidR="00DA405A" w:rsidRPr="005C49B0" w:rsidRDefault="00DA405A" w:rsidP="00A75177">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hAnsi="Arial" w:cs="Arial"/>
          <w:color w:val="auto"/>
          <w:sz w:val="24"/>
          <w:szCs w:val="24"/>
        </w:rPr>
        <w:t>Y ont pris part</w:t>
      </w:r>
      <w:r w:rsidR="00A042DE" w:rsidRPr="005C49B0">
        <w:rPr>
          <w:rFonts w:ascii="Arial" w:hAnsi="Arial" w:cs="Arial"/>
          <w:color w:val="auto"/>
          <w:sz w:val="24"/>
          <w:szCs w:val="24"/>
        </w:rPr>
        <w:t xml:space="preserve"> :</w:t>
      </w:r>
    </w:p>
    <w:p w14:paraId="7A7F89BD" w14:textId="4AFE95BF" w:rsidR="0002153D" w:rsidRPr="005C49B0" w:rsidRDefault="0002153D" w:rsidP="0002153D">
      <w:pPr>
        <w:pStyle w:val="Paragraphedeliste"/>
        <w:numPr>
          <w:ilvl w:val="0"/>
          <w:numId w:val="4"/>
        </w:numPr>
        <w:jc w:val="both"/>
        <w:rPr>
          <w:rFonts w:ascii="Arial" w:hAnsi="Arial" w:cs="Arial"/>
          <w:color w:val="auto"/>
          <w:sz w:val="24"/>
          <w:szCs w:val="24"/>
        </w:rPr>
      </w:pPr>
      <w:bookmarkStart w:id="1" w:name="_Hlk93274434"/>
      <w:r w:rsidRPr="005C49B0">
        <w:rPr>
          <w:rFonts w:ascii="Arial" w:hAnsi="Arial" w:cs="Arial"/>
          <w:b/>
          <w:bCs/>
          <w:color w:val="auto"/>
          <w:sz w:val="24"/>
          <w:szCs w:val="24"/>
        </w:rPr>
        <w:t>Son Excellence</w:t>
      </w:r>
      <w:r w:rsidRPr="005C49B0">
        <w:rPr>
          <w:rFonts w:ascii="Arial" w:hAnsi="Arial" w:cs="Arial"/>
          <w:b/>
          <w:color w:val="auto"/>
          <w:sz w:val="24"/>
          <w:szCs w:val="24"/>
        </w:rPr>
        <w:t xml:space="preserve"> Monsieur</w:t>
      </w:r>
      <w:r w:rsidRPr="005C49B0">
        <w:rPr>
          <w:rFonts w:ascii="Arial" w:hAnsi="Arial" w:cs="Arial"/>
          <w:b/>
          <w:bCs/>
          <w:color w:val="auto"/>
          <w:sz w:val="24"/>
          <w:szCs w:val="24"/>
        </w:rPr>
        <w:t xml:space="preserve"> </w:t>
      </w:r>
      <w:r w:rsidRPr="005C49B0">
        <w:rPr>
          <w:rFonts w:ascii="Arial" w:hAnsi="Arial" w:cs="Arial"/>
          <w:b/>
          <w:color w:val="auto"/>
          <w:sz w:val="24"/>
          <w:szCs w:val="24"/>
        </w:rPr>
        <w:t>João M</w:t>
      </w:r>
      <w:r w:rsidR="004819DC" w:rsidRPr="005C49B0">
        <w:rPr>
          <w:rFonts w:ascii="Arial" w:hAnsi="Arial" w:cs="Arial"/>
          <w:b/>
          <w:color w:val="auto"/>
          <w:sz w:val="24"/>
          <w:szCs w:val="24"/>
        </w:rPr>
        <w:t>anuel</w:t>
      </w:r>
      <w:r w:rsidRPr="005C49B0">
        <w:rPr>
          <w:rFonts w:ascii="Arial" w:hAnsi="Arial" w:cs="Arial"/>
          <w:b/>
          <w:color w:val="auto"/>
          <w:sz w:val="24"/>
          <w:szCs w:val="24"/>
        </w:rPr>
        <w:t xml:space="preserve"> GONÇALVES LOURENÇO,</w:t>
      </w:r>
      <w:r w:rsidRPr="005C49B0">
        <w:rPr>
          <w:rFonts w:ascii="Arial" w:hAnsi="Arial" w:cs="Arial"/>
          <w:color w:val="auto"/>
          <w:sz w:val="24"/>
          <w:szCs w:val="24"/>
        </w:rPr>
        <w:t xml:space="preserve"> Président de la République d’Angola ;</w:t>
      </w:r>
    </w:p>
    <w:p w14:paraId="59091556" w14:textId="1C1869FF" w:rsidR="009E5816" w:rsidRPr="005C49B0" w:rsidRDefault="009E5816" w:rsidP="00FD34E0">
      <w:pPr>
        <w:pStyle w:val="Paragraphedeliste"/>
        <w:numPr>
          <w:ilvl w:val="0"/>
          <w:numId w:val="4"/>
        </w:numPr>
        <w:jc w:val="both"/>
        <w:rPr>
          <w:rFonts w:ascii="Arial" w:hAnsi="Arial" w:cs="Arial"/>
          <w:color w:val="auto"/>
          <w:sz w:val="24"/>
          <w:szCs w:val="24"/>
        </w:rPr>
      </w:pPr>
      <w:r w:rsidRPr="005C49B0">
        <w:rPr>
          <w:rFonts w:ascii="Arial" w:hAnsi="Arial" w:cs="Arial"/>
          <w:b/>
          <w:color w:val="auto"/>
          <w:sz w:val="24"/>
          <w:szCs w:val="24"/>
        </w:rPr>
        <w:t>Son Excellence Monsieur Évariste NDAYISHIMIYE</w:t>
      </w:r>
      <w:r w:rsidRPr="005C49B0">
        <w:rPr>
          <w:rFonts w:ascii="Arial" w:hAnsi="Arial" w:cs="Arial"/>
          <w:bCs/>
          <w:color w:val="auto"/>
          <w:sz w:val="24"/>
          <w:szCs w:val="24"/>
        </w:rPr>
        <w:t>, Président de la République du Burundi ;</w:t>
      </w:r>
    </w:p>
    <w:p w14:paraId="199162E0" w14:textId="3D6DB11B" w:rsidR="004819DC" w:rsidRPr="005C49B0" w:rsidRDefault="004819DC" w:rsidP="00FD34E0">
      <w:pPr>
        <w:pStyle w:val="Paragraphedeliste"/>
        <w:numPr>
          <w:ilvl w:val="0"/>
          <w:numId w:val="4"/>
        </w:numPr>
        <w:jc w:val="both"/>
        <w:rPr>
          <w:rFonts w:ascii="Arial" w:hAnsi="Arial" w:cs="Arial"/>
          <w:color w:val="auto"/>
          <w:sz w:val="24"/>
          <w:szCs w:val="24"/>
        </w:rPr>
      </w:pPr>
      <w:r w:rsidRPr="005C49B0">
        <w:rPr>
          <w:rFonts w:ascii="Arial" w:hAnsi="Arial" w:cs="Arial"/>
          <w:b/>
          <w:color w:val="auto"/>
          <w:sz w:val="24"/>
          <w:szCs w:val="24"/>
        </w:rPr>
        <w:t>Son Excellence Monsieur Paul BIYA</w:t>
      </w:r>
      <w:r w:rsidRPr="005C49B0">
        <w:rPr>
          <w:rFonts w:ascii="Arial" w:hAnsi="Arial" w:cs="Arial"/>
          <w:color w:val="auto"/>
          <w:sz w:val="24"/>
          <w:szCs w:val="24"/>
        </w:rPr>
        <w:t>, Président de la République du Cameroun ;</w:t>
      </w:r>
    </w:p>
    <w:p w14:paraId="62B24E71" w14:textId="77777777" w:rsidR="00203E5F" w:rsidRPr="005C49B0" w:rsidRDefault="00203E5F" w:rsidP="00203E5F">
      <w:pPr>
        <w:pStyle w:val="Paragraphedeliste"/>
        <w:numPr>
          <w:ilvl w:val="0"/>
          <w:numId w:val="4"/>
        </w:numPr>
        <w:jc w:val="both"/>
        <w:rPr>
          <w:rFonts w:ascii="Arial" w:hAnsi="Arial" w:cs="Arial"/>
          <w:color w:val="auto"/>
          <w:sz w:val="24"/>
          <w:szCs w:val="24"/>
        </w:rPr>
      </w:pPr>
      <w:r w:rsidRPr="005C49B0">
        <w:rPr>
          <w:rFonts w:ascii="Arial" w:hAnsi="Arial" w:cs="Arial"/>
          <w:b/>
          <w:bCs/>
          <w:color w:val="auto"/>
          <w:sz w:val="24"/>
          <w:szCs w:val="24"/>
        </w:rPr>
        <w:t>Son Excellence</w:t>
      </w:r>
      <w:r w:rsidRPr="005C49B0">
        <w:rPr>
          <w:rFonts w:ascii="Arial" w:hAnsi="Arial" w:cs="Arial"/>
          <w:b/>
          <w:color w:val="auto"/>
          <w:sz w:val="24"/>
          <w:szCs w:val="24"/>
        </w:rPr>
        <w:t xml:space="preserve"> Monsieur</w:t>
      </w:r>
      <w:r w:rsidRPr="005C49B0">
        <w:rPr>
          <w:rFonts w:ascii="Arial" w:hAnsi="Arial" w:cs="Arial"/>
          <w:b/>
          <w:bCs/>
          <w:color w:val="auto"/>
          <w:sz w:val="24"/>
          <w:szCs w:val="24"/>
        </w:rPr>
        <w:t xml:space="preserve"> </w:t>
      </w:r>
      <w:r w:rsidRPr="005C49B0">
        <w:rPr>
          <w:rFonts w:ascii="Arial" w:hAnsi="Arial" w:cs="Arial"/>
          <w:b/>
          <w:color w:val="auto"/>
          <w:sz w:val="24"/>
          <w:szCs w:val="24"/>
        </w:rPr>
        <w:t>Faustin Archange TOUADERA</w:t>
      </w:r>
      <w:r w:rsidRPr="005C49B0">
        <w:rPr>
          <w:rFonts w:ascii="Arial" w:hAnsi="Arial" w:cs="Arial"/>
          <w:color w:val="auto"/>
          <w:sz w:val="24"/>
          <w:szCs w:val="24"/>
        </w:rPr>
        <w:t>, Président de la République Centrafricaine ; </w:t>
      </w:r>
    </w:p>
    <w:p w14:paraId="75A4F8C8" w14:textId="3F751094" w:rsidR="00FD34E0" w:rsidRPr="005C49B0" w:rsidRDefault="00FD34E0" w:rsidP="00FD34E0">
      <w:pPr>
        <w:pStyle w:val="Paragraphedeliste"/>
        <w:numPr>
          <w:ilvl w:val="0"/>
          <w:numId w:val="4"/>
        </w:numPr>
        <w:jc w:val="both"/>
        <w:rPr>
          <w:rFonts w:ascii="Arial" w:hAnsi="Arial" w:cs="Arial"/>
          <w:color w:val="auto"/>
          <w:sz w:val="24"/>
          <w:szCs w:val="24"/>
        </w:rPr>
      </w:pPr>
      <w:r w:rsidRPr="005C49B0">
        <w:rPr>
          <w:rFonts w:ascii="Arial" w:hAnsi="Arial" w:cs="Arial"/>
          <w:b/>
          <w:color w:val="auto"/>
          <w:sz w:val="24"/>
          <w:szCs w:val="24"/>
        </w:rPr>
        <w:t>Son Excellence Monsieur</w:t>
      </w:r>
      <w:r w:rsidRPr="005C49B0">
        <w:rPr>
          <w:rFonts w:ascii="Arial" w:hAnsi="Arial" w:cs="Arial"/>
          <w:color w:val="auto"/>
          <w:sz w:val="24"/>
          <w:szCs w:val="24"/>
        </w:rPr>
        <w:t xml:space="preserve"> </w:t>
      </w:r>
      <w:r w:rsidRPr="005C49B0">
        <w:rPr>
          <w:rFonts w:ascii="Arial" w:hAnsi="Arial" w:cs="Arial"/>
          <w:b/>
          <w:color w:val="auto"/>
          <w:sz w:val="24"/>
          <w:szCs w:val="24"/>
        </w:rPr>
        <w:t>Denis SASSOU-N’GUESSO</w:t>
      </w:r>
      <w:r w:rsidRPr="005C49B0">
        <w:rPr>
          <w:rFonts w:ascii="Arial" w:hAnsi="Arial" w:cs="Arial"/>
          <w:color w:val="auto"/>
          <w:sz w:val="24"/>
          <w:szCs w:val="24"/>
        </w:rPr>
        <w:t>, Président de la République du Congo ;</w:t>
      </w:r>
    </w:p>
    <w:p w14:paraId="3D550F0E" w14:textId="760EFD0B" w:rsidR="00203E5F" w:rsidRPr="005C49B0" w:rsidRDefault="00203E5F" w:rsidP="00203E5F">
      <w:pPr>
        <w:pStyle w:val="Paragraphedeliste"/>
        <w:numPr>
          <w:ilvl w:val="0"/>
          <w:numId w:val="4"/>
        </w:numPr>
        <w:jc w:val="both"/>
        <w:rPr>
          <w:rFonts w:ascii="Arial" w:hAnsi="Arial" w:cs="Arial"/>
          <w:color w:val="auto"/>
          <w:sz w:val="24"/>
          <w:szCs w:val="24"/>
        </w:rPr>
      </w:pPr>
      <w:r w:rsidRPr="005C49B0">
        <w:rPr>
          <w:rFonts w:ascii="Arial" w:hAnsi="Arial" w:cs="Arial"/>
          <w:b/>
          <w:bCs/>
          <w:color w:val="auto"/>
          <w:sz w:val="24"/>
          <w:szCs w:val="24"/>
        </w:rPr>
        <w:t xml:space="preserve">Son Excellence Monsieur Felix Antoine </w:t>
      </w:r>
      <w:r w:rsidRPr="005C49B0">
        <w:rPr>
          <w:rFonts w:ascii="Arial" w:hAnsi="Arial" w:cs="Arial"/>
          <w:b/>
          <w:color w:val="auto"/>
          <w:sz w:val="24"/>
          <w:szCs w:val="24"/>
        </w:rPr>
        <w:t>TSHISEKEDI TSHILOMBO</w:t>
      </w:r>
      <w:r w:rsidRPr="005C49B0">
        <w:rPr>
          <w:rFonts w:ascii="Arial" w:hAnsi="Arial" w:cs="Arial"/>
          <w:color w:val="auto"/>
          <w:sz w:val="24"/>
          <w:szCs w:val="24"/>
        </w:rPr>
        <w:t>, Président de la République Démocratique du Congo</w:t>
      </w:r>
      <w:r w:rsidR="00B72504" w:rsidRPr="005C49B0">
        <w:rPr>
          <w:rFonts w:ascii="Arial" w:hAnsi="Arial" w:cs="Arial"/>
          <w:color w:val="auto"/>
          <w:sz w:val="24"/>
          <w:szCs w:val="24"/>
        </w:rPr>
        <w:t>, Président en exercice de la Conférence des Chefs d’</w:t>
      </w:r>
      <w:r w:rsidR="009A06A6" w:rsidRPr="005C49B0">
        <w:rPr>
          <w:rFonts w:ascii="Arial" w:hAnsi="Arial" w:cs="Arial"/>
          <w:color w:val="auto"/>
          <w:sz w:val="24"/>
          <w:szCs w:val="24"/>
        </w:rPr>
        <w:t>État</w:t>
      </w:r>
      <w:r w:rsidR="00B72504" w:rsidRPr="005C49B0">
        <w:rPr>
          <w:rFonts w:ascii="Arial" w:hAnsi="Arial" w:cs="Arial"/>
          <w:color w:val="auto"/>
          <w:sz w:val="24"/>
          <w:szCs w:val="24"/>
        </w:rPr>
        <w:t xml:space="preserve"> et de Gouvernement de la CEEAC</w:t>
      </w:r>
      <w:r w:rsidRPr="005C49B0">
        <w:rPr>
          <w:rFonts w:ascii="Arial" w:hAnsi="Arial" w:cs="Arial"/>
          <w:color w:val="auto"/>
          <w:sz w:val="24"/>
          <w:szCs w:val="24"/>
        </w:rPr>
        <w:t> ;</w:t>
      </w:r>
    </w:p>
    <w:p w14:paraId="1A95EDB2" w14:textId="31FED0D3" w:rsidR="0002153D" w:rsidRPr="005C49B0" w:rsidRDefault="0002153D" w:rsidP="0002153D">
      <w:pPr>
        <w:pStyle w:val="Paragraphedeliste"/>
        <w:numPr>
          <w:ilvl w:val="0"/>
          <w:numId w:val="4"/>
        </w:numPr>
        <w:jc w:val="both"/>
        <w:rPr>
          <w:rFonts w:ascii="Arial" w:hAnsi="Arial" w:cs="Arial"/>
          <w:color w:val="auto"/>
          <w:sz w:val="24"/>
          <w:szCs w:val="24"/>
        </w:rPr>
      </w:pPr>
      <w:r w:rsidRPr="005C49B0">
        <w:rPr>
          <w:rFonts w:ascii="Arial" w:hAnsi="Arial" w:cs="Arial"/>
          <w:b/>
          <w:bCs/>
          <w:color w:val="auto"/>
          <w:sz w:val="24"/>
          <w:szCs w:val="24"/>
        </w:rPr>
        <w:t>Son Excellence Monsieur</w:t>
      </w:r>
      <w:r w:rsidRPr="005C49B0">
        <w:rPr>
          <w:rFonts w:ascii="Arial" w:hAnsi="Arial" w:cs="Arial"/>
          <w:bCs/>
          <w:color w:val="auto"/>
          <w:sz w:val="24"/>
          <w:szCs w:val="24"/>
        </w:rPr>
        <w:t xml:space="preserve"> </w:t>
      </w:r>
      <w:r w:rsidRPr="005C49B0">
        <w:rPr>
          <w:rFonts w:ascii="Arial" w:hAnsi="Arial" w:cs="Arial"/>
          <w:b/>
          <w:bCs/>
          <w:color w:val="auto"/>
          <w:sz w:val="24"/>
          <w:szCs w:val="24"/>
        </w:rPr>
        <w:t xml:space="preserve">Ali BONGO ONDIMBA, </w:t>
      </w:r>
      <w:r w:rsidRPr="005C49B0">
        <w:rPr>
          <w:rFonts w:ascii="Arial" w:hAnsi="Arial" w:cs="Arial"/>
          <w:color w:val="auto"/>
          <w:sz w:val="24"/>
          <w:szCs w:val="24"/>
        </w:rPr>
        <w:t>Président de la République Gabonaise ;</w:t>
      </w:r>
    </w:p>
    <w:p w14:paraId="56D4E43C" w14:textId="1E81ECC4" w:rsidR="0002153D" w:rsidRPr="005C49B0" w:rsidRDefault="0002153D" w:rsidP="0002153D">
      <w:pPr>
        <w:pStyle w:val="Paragraphedeliste"/>
        <w:numPr>
          <w:ilvl w:val="0"/>
          <w:numId w:val="4"/>
        </w:numPr>
        <w:jc w:val="both"/>
        <w:rPr>
          <w:rFonts w:ascii="Arial" w:hAnsi="Arial" w:cs="Arial"/>
          <w:color w:val="auto"/>
          <w:sz w:val="24"/>
          <w:szCs w:val="24"/>
        </w:rPr>
      </w:pPr>
      <w:r w:rsidRPr="005C49B0">
        <w:rPr>
          <w:rFonts w:ascii="Arial" w:hAnsi="Arial" w:cs="Arial"/>
          <w:b/>
          <w:bCs/>
          <w:color w:val="auto"/>
          <w:sz w:val="24"/>
          <w:szCs w:val="24"/>
        </w:rPr>
        <w:t>Son Excellence</w:t>
      </w:r>
      <w:r w:rsidRPr="005C49B0">
        <w:rPr>
          <w:rFonts w:ascii="Arial" w:hAnsi="Arial" w:cs="Arial"/>
          <w:b/>
          <w:color w:val="auto"/>
          <w:sz w:val="24"/>
          <w:szCs w:val="24"/>
        </w:rPr>
        <w:t xml:space="preserve"> Monsieur</w:t>
      </w:r>
      <w:r w:rsidRPr="005C49B0">
        <w:rPr>
          <w:rFonts w:ascii="Arial" w:hAnsi="Arial" w:cs="Arial"/>
          <w:b/>
          <w:bCs/>
          <w:color w:val="auto"/>
          <w:sz w:val="24"/>
          <w:szCs w:val="24"/>
        </w:rPr>
        <w:t xml:space="preserve"> </w:t>
      </w:r>
      <w:proofErr w:type="spellStart"/>
      <w:r w:rsidRPr="005C49B0">
        <w:rPr>
          <w:rFonts w:ascii="Arial" w:hAnsi="Arial" w:cs="Arial"/>
          <w:b/>
          <w:color w:val="auto"/>
          <w:sz w:val="24"/>
          <w:szCs w:val="24"/>
        </w:rPr>
        <w:t>T</w:t>
      </w:r>
      <w:r w:rsidR="00203E5F" w:rsidRPr="005C49B0">
        <w:rPr>
          <w:rFonts w:ascii="Arial" w:hAnsi="Arial" w:cs="Arial"/>
          <w:b/>
          <w:color w:val="auto"/>
          <w:sz w:val="24"/>
          <w:szCs w:val="24"/>
        </w:rPr>
        <w:t>eodoro</w:t>
      </w:r>
      <w:proofErr w:type="spellEnd"/>
      <w:r w:rsidRPr="005C49B0">
        <w:rPr>
          <w:rFonts w:ascii="Arial" w:hAnsi="Arial" w:cs="Arial"/>
          <w:b/>
          <w:color w:val="auto"/>
          <w:sz w:val="24"/>
          <w:szCs w:val="24"/>
        </w:rPr>
        <w:t xml:space="preserve"> OBIANG NGUEMA MBASOGO,</w:t>
      </w:r>
      <w:r w:rsidRPr="005C49B0">
        <w:rPr>
          <w:rFonts w:ascii="Arial" w:hAnsi="Arial" w:cs="Arial"/>
          <w:b/>
          <w:bCs/>
          <w:color w:val="auto"/>
          <w:sz w:val="24"/>
          <w:szCs w:val="24"/>
        </w:rPr>
        <w:t xml:space="preserve"> </w:t>
      </w:r>
      <w:r w:rsidRPr="005C49B0">
        <w:rPr>
          <w:rFonts w:ascii="Arial" w:hAnsi="Arial" w:cs="Arial"/>
          <w:color w:val="auto"/>
          <w:sz w:val="24"/>
          <w:szCs w:val="24"/>
        </w:rPr>
        <w:t xml:space="preserve">Président de la République de Guinée </w:t>
      </w:r>
      <w:r w:rsidR="009A06A6" w:rsidRPr="005C49B0">
        <w:rPr>
          <w:rFonts w:ascii="Arial" w:hAnsi="Arial" w:cs="Arial"/>
          <w:color w:val="auto"/>
          <w:sz w:val="24"/>
          <w:szCs w:val="24"/>
        </w:rPr>
        <w:t>Équatoriale</w:t>
      </w:r>
      <w:r w:rsidRPr="005C49B0">
        <w:rPr>
          <w:rFonts w:ascii="Arial" w:hAnsi="Arial" w:cs="Arial"/>
          <w:color w:val="auto"/>
          <w:sz w:val="24"/>
          <w:szCs w:val="24"/>
        </w:rPr>
        <w:t> ;</w:t>
      </w:r>
    </w:p>
    <w:p w14:paraId="3E5B00C0" w14:textId="161004DB" w:rsidR="00203E5F" w:rsidRPr="005C49B0" w:rsidRDefault="00203E5F" w:rsidP="0002153D">
      <w:pPr>
        <w:pStyle w:val="Paragraphedeliste"/>
        <w:numPr>
          <w:ilvl w:val="0"/>
          <w:numId w:val="4"/>
        </w:numPr>
        <w:jc w:val="both"/>
        <w:rPr>
          <w:rFonts w:ascii="Arial" w:hAnsi="Arial" w:cs="Arial"/>
          <w:color w:val="auto"/>
          <w:sz w:val="24"/>
          <w:szCs w:val="24"/>
        </w:rPr>
      </w:pPr>
      <w:r w:rsidRPr="005C49B0">
        <w:rPr>
          <w:rFonts w:ascii="Arial" w:hAnsi="Arial" w:cs="Arial"/>
          <w:b/>
          <w:bCs/>
          <w:color w:val="auto"/>
          <w:sz w:val="24"/>
          <w:szCs w:val="24"/>
        </w:rPr>
        <w:t>Son Excellence Monsieur Paul KAGAME</w:t>
      </w:r>
      <w:r w:rsidRPr="005C49B0">
        <w:rPr>
          <w:rFonts w:ascii="Arial" w:hAnsi="Arial" w:cs="Arial"/>
          <w:bCs/>
          <w:color w:val="auto"/>
          <w:sz w:val="24"/>
          <w:szCs w:val="24"/>
        </w:rPr>
        <w:t>, Président de la République du Rwanda</w:t>
      </w:r>
      <w:r w:rsidR="002A737D" w:rsidRPr="005C49B0">
        <w:rPr>
          <w:rFonts w:ascii="Arial" w:hAnsi="Arial" w:cs="Arial"/>
          <w:bCs/>
          <w:color w:val="auto"/>
          <w:sz w:val="24"/>
          <w:szCs w:val="24"/>
        </w:rPr>
        <w:t> ;</w:t>
      </w:r>
    </w:p>
    <w:p w14:paraId="1D00E4FE" w14:textId="2F5BB214" w:rsidR="00203E5F" w:rsidRPr="005C49B0" w:rsidRDefault="00203E5F" w:rsidP="0002153D">
      <w:pPr>
        <w:pStyle w:val="Paragraphedeliste"/>
        <w:numPr>
          <w:ilvl w:val="0"/>
          <w:numId w:val="4"/>
        </w:numPr>
        <w:jc w:val="both"/>
        <w:rPr>
          <w:rFonts w:ascii="Arial" w:hAnsi="Arial" w:cs="Arial"/>
          <w:color w:val="auto"/>
          <w:sz w:val="24"/>
          <w:szCs w:val="24"/>
        </w:rPr>
      </w:pPr>
      <w:r w:rsidRPr="005C49B0">
        <w:rPr>
          <w:rFonts w:ascii="Arial" w:hAnsi="Arial" w:cs="Arial"/>
          <w:b/>
          <w:bCs/>
          <w:color w:val="auto"/>
          <w:sz w:val="24"/>
          <w:szCs w:val="24"/>
        </w:rPr>
        <w:t>Son Excellence Monsieur Carlos VILA NOVA</w:t>
      </w:r>
      <w:r w:rsidRPr="005C49B0">
        <w:rPr>
          <w:rFonts w:ascii="Arial" w:hAnsi="Arial" w:cs="Arial"/>
          <w:bCs/>
          <w:color w:val="auto"/>
          <w:sz w:val="24"/>
          <w:szCs w:val="24"/>
        </w:rPr>
        <w:t>, Président de la République Démocratique de São Tomé et Principe ;</w:t>
      </w:r>
    </w:p>
    <w:p w14:paraId="49BA66CF" w14:textId="6E7743C9" w:rsidR="009E5816" w:rsidRPr="005C49B0" w:rsidRDefault="00203E5F" w:rsidP="009913EB">
      <w:pPr>
        <w:pStyle w:val="Paragraphedeliste"/>
        <w:numPr>
          <w:ilvl w:val="0"/>
          <w:numId w:val="4"/>
        </w:numPr>
        <w:jc w:val="both"/>
        <w:rPr>
          <w:rFonts w:ascii="Arial" w:hAnsi="Arial" w:cs="Arial"/>
          <w:color w:val="auto"/>
          <w:sz w:val="24"/>
          <w:szCs w:val="24"/>
        </w:rPr>
      </w:pPr>
      <w:r w:rsidRPr="005C49B0">
        <w:rPr>
          <w:rFonts w:ascii="Arial" w:hAnsi="Arial" w:cs="Arial"/>
          <w:b/>
          <w:bCs/>
          <w:color w:val="auto"/>
          <w:sz w:val="24"/>
          <w:szCs w:val="24"/>
        </w:rPr>
        <w:t xml:space="preserve">Son Excellence Monsieur </w:t>
      </w:r>
      <w:r w:rsidR="009E5816" w:rsidRPr="005C49B0">
        <w:rPr>
          <w:rFonts w:ascii="Arial" w:hAnsi="Arial" w:cs="Arial"/>
          <w:b/>
          <w:bCs/>
          <w:color w:val="auto"/>
          <w:sz w:val="24"/>
          <w:szCs w:val="24"/>
        </w:rPr>
        <w:t>Mahamat</w:t>
      </w:r>
      <w:r w:rsidR="009E5816" w:rsidRPr="005C49B0">
        <w:rPr>
          <w:rFonts w:ascii="Arial" w:hAnsi="Arial" w:cs="Arial"/>
          <w:bCs/>
          <w:color w:val="auto"/>
          <w:sz w:val="24"/>
          <w:szCs w:val="24"/>
        </w:rPr>
        <w:t xml:space="preserve"> </w:t>
      </w:r>
      <w:r w:rsidR="009E5816" w:rsidRPr="005C49B0">
        <w:rPr>
          <w:rFonts w:ascii="Arial" w:hAnsi="Arial" w:cs="Arial"/>
          <w:b/>
          <w:bCs/>
          <w:color w:val="auto"/>
          <w:sz w:val="24"/>
          <w:szCs w:val="24"/>
        </w:rPr>
        <w:t>I</w:t>
      </w:r>
      <w:r w:rsidRPr="005C49B0">
        <w:rPr>
          <w:rFonts w:ascii="Arial" w:hAnsi="Arial" w:cs="Arial"/>
          <w:b/>
          <w:bCs/>
          <w:color w:val="auto"/>
          <w:sz w:val="24"/>
          <w:szCs w:val="24"/>
        </w:rPr>
        <w:t xml:space="preserve">driss </w:t>
      </w:r>
      <w:r w:rsidR="009E5816" w:rsidRPr="005C49B0">
        <w:rPr>
          <w:rFonts w:ascii="Arial" w:hAnsi="Arial" w:cs="Arial"/>
          <w:b/>
          <w:bCs/>
          <w:color w:val="auto"/>
          <w:sz w:val="24"/>
          <w:szCs w:val="24"/>
        </w:rPr>
        <w:t>DEBY ITNO,</w:t>
      </w:r>
      <w:r w:rsidR="009E5816" w:rsidRPr="005C49B0">
        <w:rPr>
          <w:rFonts w:ascii="Arial" w:hAnsi="Arial" w:cs="Arial"/>
          <w:bCs/>
          <w:color w:val="auto"/>
          <w:sz w:val="24"/>
          <w:szCs w:val="24"/>
        </w:rPr>
        <w:t xml:space="preserve"> Président </w:t>
      </w:r>
      <w:r w:rsidRPr="005C49B0">
        <w:rPr>
          <w:rFonts w:ascii="Arial" w:hAnsi="Arial" w:cs="Arial"/>
          <w:bCs/>
          <w:color w:val="auto"/>
          <w:sz w:val="24"/>
          <w:szCs w:val="24"/>
        </w:rPr>
        <w:t>de la République</w:t>
      </w:r>
      <w:r w:rsidR="009E5816" w:rsidRPr="005C49B0">
        <w:rPr>
          <w:rFonts w:ascii="Arial" w:hAnsi="Arial" w:cs="Arial"/>
          <w:bCs/>
          <w:color w:val="auto"/>
          <w:sz w:val="24"/>
          <w:szCs w:val="24"/>
        </w:rPr>
        <w:t> du Tchad</w:t>
      </w:r>
      <w:r w:rsidRPr="005C49B0">
        <w:rPr>
          <w:rFonts w:ascii="Arial" w:hAnsi="Arial" w:cs="Arial"/>
          <w:bCs/>
          <w:color w:val="auto"/>
          <w:sz w:val="24"/>
          <w:szCs w:val="24"/>
        </w:rPr>
        <w:t> ;</w:t>
      </w:r>
    </w:p>
    <w:p w14:paraId="733D160F" w14:textId="6D38B26A" w:rsidR="009913EB" w:rsidRPr="005C49B0" w:rsidRDefault="009913EB" w:rsidP="00106D91">
      <w:pPr>
        <w:pStyle w:val="Paragraphedeliste"/>
        <w:numPr>
          <w:ilvl w:val="0"/>
          <w:numId w:val="2"/>
        </w:numPr>
        <w:spacing w:before="240" w:after="240" w:line="288" w:lineRule="auto"/>
        <w:ind w:left="567" w:hanging="567"/>
        <w:jc w:val="both"/>
        <w:rPr>
          <w:rFonts w:ascii="Arial" w:hAnsi="Arial" w:cs="Arial"/>
          <w:color w:val="auto"/>
          <w:sz w:val="24"/>
          <w:szCs w:val="24"/>
        </w:rPr>
      </w:pPr>
      <w:bookmarkStart w:id="2" w:name="_Hlk93405171"/>
      <w:r w:rsidRPr="005C49B0">
        <w:rPr>
          <w:rFonts w:ascii="Arial" w:hAnsi="Arial" w:cs="Arial"/>
          <w:b/>
          <w:bCs/>
          <w:color w:val="auto"/>
          <w:sz w:val="24"/>
          <w:szCs w:val="24"/>
        </w:rPr>
        <w:t xml:space="preserve">L’Ambassadeur Gilberto </w:t>
      </w:r>
      <w:r w:rsidR="00E35E33" w:rsidRPr="005C49B0">
        <w:rPr>
          <w:rFonts w:ascii="Arial" w:hAnsi="Arial" w:cs="Arial"/>
          <w:b/>
          <w:bCs/>
          <w:color w:val="auto"/>
          <w:sz w:val="24"/>
          <w:szCs w:val="24"/>
        </w:rPr>
        <w:t>d</w:t>
      </w:r>
      <w:r w:rsidRPr="005C49B0">
        <w:rPr>
          <w:rFonts w:ascii="Arial" w:hAnsi="Arial" w:cs="Arial"/>
          <w:b/>
          <w:bCs/>
          <w:color w:val="auto"/>
          <w:sz w:val="24"/>
          <w:szCs w:val="24"/>
        </w:rPr>
        <w:t xml:space="preserve">a </w:t>
      </w:r>
      <w:proofErr w:type="spellStart"/>
      <w:r w:rsidRPr="005C49B0">
        <w:rPr>
          <w:rFonts w:ascii="Arial" w:hAnsi="Arial" w:cs="Arial"/>
          <w:b/>
          <w:bCs/>
          <w:color w:val="auto"/>
          <w:sz w:val="24"/>
          <w:szCs w:val="24"/>
        </w:rPr>
        <w:t>Piedade</w:t>
      </w:r>
      <w:proofErr w:type="spellEnd"/>
      <w:r w:rsidRPr="005C49B0">
        <w:rPr>
          <w:rFonts w:ascii="Arial" w:hAnsi="Arial" w:cs="Arial"/>
          <w:b/>
          <w:bCs/>
          <w:color w:val="auto"/>
          <w:sz w:val="24"/>
          <w:szCs w:val="24"/>
        </w:rPr>
        <w:t xml:space="preserve"> VERISSIMO</w:t>
      </w:r>
      <w:r w:rsidRPr="005C49B0">
        <w:rPr>
          <w:rFonts w:ascii="Arial" w:hAnsi="Arial" w:cs="Arial"/>
          <w:color w:val="auto"/>
          <w:sz w:val="24"/>
          <w:szCs w:val="24"/>
        </w:rPr>
        <w:t>, Président de la Commission de la CEEAC</w:t>
      </w:r>
      <w:r w:rsidR="00106D91" w:rsidRPr="005C49B0">
        <w:rPr>
          <w:rFonts w:ascii="Arial" w:hAnsi="Arial" w:cs="Arial"/>
          <w:color w:val="auto"/>
          <w:sz w:val="24"/>
          <w:szCs w:val="24"/>
        </w:rPr>
        <w:t xml:space="preserve"> a aussi pris part aux travaux</w:t>
      </w:r>
      <w:r w:rsidRPr="005C49B0">
        <w:rPr>
          <w:rFonts w:ascii="Arial" w:hAnsi="Arial" w:cs="Arial"/>
          <w:color w:val="auto"/>
          <w:sz w:val="24"/>
          <w:szCs w:val="24"/>
        </w:rPr>
        <w:t>.</w:t>
      </w:r>
    </w:p>
    <w:bookmarkEnd w:id="2"/>
    <w:p w14:paraId="09843AE2" w14:textId="46B55069" w:rsidR="00893BB2" w:rsidRPr="005C49B0" w:rsidRDefault="00893BB2" w:rsidP="00893BB2">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hAnsi="Arial" w:cs="Arial"/>
          <w:color w:val="auto"/>
          <w:sz w:val="24"/>
          <w:szCs w:val="24"/>
        </w:rPr>
        <w:lastRenderedPageBreak/>
        <w:t>Y ont également pris part</w:t>
      </w:r>
      <w:r w:rsidR="00232B5F" w:rsidRPr="005C49B0">
        <w:rPr>
          <w:rFonts w:ascii="Arial" w:hAnsi="Arial" w:cs="Arial"/>
          <w:color w:val="auto"/>
          <w:sz w:val="24"/>
          <w:szCs w:val="24"/>
        </w:rPr>
        <w:t>,</w:t>
      </w:r>
      <w:r w:rsidRPr="005C49B0">
        <w:rPr>
          <w:rFonts w:ascii="Arial" w:hAnsi="Arial" w:cs="Arial"/>
          <w:color w:val="auto"/>
          <w:sz w:val="24"/>
          <w:szCs w:val="24"/>
        </w:rPr>
        <w:t xml:space="preserve"> les Représentants des Chefs d’</w:t>
      </w:r>
      <w:r w:rsidR="00DE29F6" w:rsidRPr="005C49B0">
        <w:rPr>
          <w:rFonts w:ascii="Arial" w:hAnsi="Arial" w:cs="Arial"/>
          <w:color w:val="auto"/>
          <w:sz w:val="24"/>
          <w:szCs w:val="24"/>
        </w:rPr>
        <w:t>État</w:t>
      </w:r>
      <w:r w:rsidRPr="005C49B0">
        <w:rPr>
          <w:rFonts w:ascii="Arial" w:hAnsi="Arial" w:cs="Arial"/>
          <w:color w:val="auto"/>
          <w:sz w:val="24"/>
          <w:szCs w:val="24"/>
        </w:rPr>
        <w:t xml:space="preserve"> et de Gouvernement ci-après :</w:t>
      </w:r>
    </w:p>
    <w:p w14:paraId="6E647DA6" w14:textId="77777777" w:rsidR="009913EB" w:rsidRPr="005C49B0" w:rsidRDefault="009913EB" w:rsidP="005624D8">
      <w:pPr>
        <w:pStyle w:val="Paragraphedeliste"/>
        <w:numPr>
          <w:ilvl w:val="0"/>
          <w:numId w:val="2"/>
        </w:numPr>
        <w:spacing w:before="240" w:after="240" w:line="240" w:lineRule="auto"/>
        <w:ind w:left="567" w:hanging="567"/>
        <w:jc w:val="both"/>
        <w:rPr>
          <w:rFonts w:ascii="Arial" w:hAnsi="Arial" w:cs="Arial"/>
          <w:color w:val="auto"/>
          <w:sz w:val="24"/>
          <w:szCs w:val="24"/>
        </w:rPr>
      </w:pPr>
      <w:r w:rsidRPr="005C49B0">
        <w:rPr>
          <w:rFonts w:ascii="Arial" w:hAnsi="Arial" w:cs="Arial"/>
          <w:color w:val="auto"/>
          <w:sz w:val="24"/>
          <w:szCs w:val="24"/>
        </w:rPr>
        <w:t xml:space="preserve">Les invités spéciaux ci-après ont également pris part à la cérémonie solennelle d’ouverture de la </w:t>
      </w:r>
      <w:r w:rsidR="00EA0C6B" w:rsidRPr="005C49B0">
        <w:rPr>
          <w:rFonts w:ascii="Arial" w:hAnsi="Arial" w:cs="Arial"/>
          <w:color w:val="auto"/>
          <w:sz w:val="24"/>
          <w:szCs w:val="24"/>
        </w:rPr>
        <w:t>s</w:t>
      </w:r>
      <w:r w:rsidRPr="005C49B0">
        <w:rPr>
          <w:rFonts w:ascii="Arial" w:hAnsi="Arial" w:cs="Arial"/>
          <w:color w:val="auto"/>
          <w:sz w:val="24"/>
          <w:szCs w:val="24"/>
        </w:rPr>
        <w:t xml:space="preserve">ession </w:t>
      </w:r>
      <w:r w:rsidR="00EA0C6B" w:rsidRPr="005C49B0">
        <w:rPr>
          <w:rFonts w:ascii="Arial" w:hAnsi="Arial" w:cs="Arial"/>
          <w:color w:val="auto"/>
          <w:sz w:val="24"/>
          <w:szCs w:val="24"/>
        </w:rPr>
        <w:t>o</w:t>
      </w:r>
      <w:r w:rsidRPr="005C49B0">
        <w:rPr>
          <w:rFonts w:ascii="Arial" w:hAnsi="Arial" w:cs="Arial"/>
          <w:color w:val="auto"/>
          <w:sz w:val="24"/>
          <w:szCs w:val="24"/>
        </w:rPr>
        <w:t>rdinaire de la Conférence :</w:t>
      </w:r>
    </w:p>
    <w:p w14:paraId="62BE650F" w14:textId="77777777" w:rsidR="0024202C" w:rsidRPr="005C49B0" w:rsidRDefault="006C7387" w:rsidP="009913EB">
      <w:pPr>
        <w:pStyle w:val="Paragraphedeliste"/>
        <w:numPr>
          <w:ilvl w:val="0"/>
          <w:numId w:val="4"/>
        </w:numPr>
        <w:jc w:val="both"/>
        <w:rPr>
          <w:rFonts w:ascii="Arial" w:hAnsi="Arial" w:cs="Arial"/>
          <w:b/>
          <w:bCs/>
          <w:color w:val="auto"/>
          <w:sz w:val="24"/>
          <w:szCs w:val="24"/>
        </w:rPr>
      </w:pPr>
      <w:r w:rsidRPr="005C49B0">
        <w:rPr>
          <w:rFonts w:ascii="Arial" w:hAnsi="Arial" w:cs="Arial"/>
          <w:b/>
          <w:color w:val="auto"/>
          <w:sz w:val="24"/>
          <w:szCs w:val="24"/>
        </w:rPr>
        <w:t>Son Excellence</w:t>
      </w:r>
      <w:r w:rsidRPr="005C49B0">
        <w:rPr>
          <w:rFonts w:ascii="Arial" w:hAnsi="Arial" w:cs="Arial"/>
          <w:bCs/>
          <w:color w:val="auto"/>
          <w:sz w:val="24"/>
          <w:szCs w:val="24"/>
        </w:rPr>
        <w:t xml:space="preserve"> </w:t>
      </w:r>
      <w:r w:rsidRPr="005C49B0">
        <w:rPr>
          <w:rFonts w:ascii="Arial" w:hAnsi="Arial" w:cs="Arial"/>
          <w:b/>
          <w:color w:val="auto"/>
          <w:sz w:val="24"/>
          <w:szCs w:val="24"/>
        </w:rPr>
        <w:t>Monsieur Moussa FAKI MAHAMAT</w:t>
      </w:r>
      <w:r w:rsidRPr="005C49B0">
        <w:rPr>
          <w:rFonts w:ascii="Arial" w:hAnsi="Arial" w:cs="Arial"/>
          <w:bCs/>
          <w:color w:val="auto"/>
          <w:sz w:val="24"/>
          <w:szCs w:val="24"/>
        </w:rPr>
        <w:t>, Président de la Commission de l’Union Africaine</w:t>
      </w:r>
      <w:r w:rsidR="0024202C" w:rsidRPr="005C49B0">
        <w:rPr>
          <w:rFonts w:ascii="Arial" w:hAnsi="Arial" w:cs="Arial"/>
          <w:bCs/>
          <w:color w:val="auto"/>
          <w:sz w:val="24"/>
          <w:szCs w:val="24"/>
        </w:rPr>
        <w:t> ;</w:t>
      </w:r>
    </w:p>
    <w:p w14:paraId="2E885890" w14:textId="34203221" w:rsidR="0024202C" w:rsidRPr="005C49B0" w:rsidRDefault="0024202C" w:rsidP="0024202C">
      <w:pPr>
        <w:pStyle w:val="Paragraphedeliste"/>
        <w:numPr>
          <w:ilvl w:val="0"/>
          <w:numId w:val="4"/>
        </w:numPr>
        <w:jc w:val="both"/>
        <w:rPr>
          <w:rFonts w:ascii="Arial" w:hAnsi="Arial" w:cs="Arial"/>
          <w:b/>
          <w:bCs/>
          <w:color w:val="auto"/>
          <w:sz w:val="24"/>
          <w:szCs w:val="24"/>
        </w:rPr>
      </w:pPr>
      <w:r w:rsidRPr="005C49B0">
        <w:rPr>
          <w:rFonts w:ascii="Arial" w:hAnsi="Arial" w:cs="Arial"/>
          <w:b/>
          <w:color w:val="auto"/>
          <w:sz w:val="24"/>
          <w:szCs w:val="24"/>
        </w:rPr>
        <w:t>Monsieur</w:t>
      </w:r>
      <w:r w:rsidRPr="005C49B0">
        <w:rPr>
          <w:rFonts w:ascii="Arial" w:hAnsi="Arial" w:cs="Arial"/>
          <w:color w:val="auto"/>
          <w:sz w:val="24"/>
          <w:szCs w:val="24"/>
        </w:rPr>
        <w:t xml:space="preserve"> </w:t>
      </w:r>
      <w:r w:rsidRPr="005C49B0">
        <w:rPr>
          <w:rFonts w:ascii="Arial" w:hAnsi="Arial" w:cs="Arial"/>
          <w:b/>
          <w:color w:val="auto"/>
          <w:sz w:val="24"/>
          <w:szCs w:val="24"/>
        </w:rPr>
        <w:t>Abou ABARRY</w:t>
      </w:r>
      <w:r w:rsidRPr="005C49B0">
        <w:rPr>
          <w:rFonts w:ascii="Roboto" w:hAnsi="Roboto"/>
          <w:color w:val="auto"/>
          <w:sz w:val="18"/>
          <w:szCs w:val="17"/>
        </w:rPr>
        <w:t>,</w:t>
      </w:r>
      <w:r w:rsidRPr="005C49B0">
        <w:rPr>
          <w:rFonts w:ascii="Arial" w:hAnsi="Arial" w:cs="Arial"/>
          <w:color w:val="auto"/>
          <w:sz w:val="24"/>
          <w:szCs w:val="24"/>
        </w:rPr>
        <w:t xml:space="preserve"> Représentant Spécial du Secrétaire-général </w:t>
      </w:r>
      <w:r w:rsidR="00C0572A" w:rsidRPr="005C49B0">
        <w:rPr>
          <w:rFonts w:ascii="Arial" w:hAnsi="Arial" w:cs="Arial"/>
          <w:color w:val="auto"/>
          <w:sz w:val="24"/>
          <w:szCs w:val="24"/>
        </w:rPr>
        <w:t xml:space="preserve">des Nations Unies </w:t>
      </w:r>
      <w:r w:rsidRPr="005C49B0">
        <w:rPr>
          <w:rFonts w:ascii="Arial" w:hAnsi="Arial" w:cs="Arial"/>
          <w:color w:val="auto"/>
          <w:sz w:val="24"/>
          <w:szCs w:val="24"/>
        </w:rPr>
        <w:t>et Chef du Bureau Régional pour l’Afrique Centrale (UNOCA).</w:t>
      </w:r>
    </w:p>
    <w:bookmarkEnd w:id="1"/>
    <w:p w14:paraId="244BEB7A" w14:textId="3F639C6C" w:rsidR="00106D91" w:rsidRPr="005C49B0" w:rsidRDefault="00106D91" w:rsidP="00BD2344">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hAnsi="Arial" w:cs="Arial"/>
          <w:color w:val="auto"/>
          <w:sz w:val="24"/>
          <w:szCs w:val="24"/>
        </w:rPr>
        <w:t>La Conférence s’est ouverte par une cérémonie solennelle à la Cité de l’Union Africaine de Kinshasa</w:t>
      </w:r>
      <w:r w:rsidR="004401DE" w:rsidRPr="005C49B0">
        <w:rPr>
          <w:rFonts w:ascii="Arial" w:hAnsi="Arial" w:cs="Arial"/>
          <w:color w:val="auto"/>
          <w:sz w:val="24"/>
          <w:szCs w:val="24"/>
        </w:rPr>
        <w:t xml:space="preserve"> en République Démocratique du Congo</w:t>
      </w:r>
      <w:r w:rsidRPr="005C49B0">
        <w:rPr>
          <w:rFonts w:ascii="Arial" w:hAnsi="Arial" w:cs="Arial"/>
          <w:color w:val="auto"/>
          <w:sz w:val="24"/>
          <w:szCs w:val="24"/>
        </w:rPr>
        <w:t xml:space="preserve">. Elle a été ponctuée par des allocutions de Monsieur M. Abdou </w:t>
      </w:r>
      <w:proofErr w:type="spellStart"/>
      <w:r w:rsidRPr="005C49B0">
        <w:rPr>
          <w:rFonts w:ascii="Arial" w:hAnsi="Arial" w:cs="Arial"/>
          <w:color w:val="auto"/>
          <w:sz w:val="24"/>
          <w:szCs w:val="24"/>
        </w:rPr>
        <w:t>Abarry</w:t>
      </w:r>
      <w:proofErr w:type="spellEnd"/>
      <w:r w:rsidRPr="005C49B0">
        <w:rPr>
          <w:rFonts w:ascii="Arial" w:hAnsi="Arial" w:cs="Arial"/>
          <w:color w:val="auto"/>
          <w:sz w:val="24"/>
          <w:szCs w:val="24"/>
        </w:rPr>
        <w:t>, Représentant spécial du Secrétaire général en Afrique centrale et Chef du Bureau régional des Nations Unies pour l'Afrique centrale (UNOCA)</w:t>
      </w:r>
      <w:r w:rsidR="004401DE" w:rsidRPr="005C49B0">
        <w:rPr>
          <w:rFonts w:ascii="Arial" w:hAnsi="Arial" w:cs="Arial"/>
          <w:color w:val="auto"/>
          <w:sz w:val="24"/>
          <w:szCs w:val="24"/>
        </w:rPr>
        <w:t xml:space="preserve">, </w:t>
      </w:r>
      <w:r w:rsidRPr="005C49B0">
        <w:rPr>
          <w:rFonts w:ascii="Arial" w:hAnsi="Arial" w:cs="Arial"/>
          <w:color w:val="auto"/>
          <w:sz w:val="24"/>
          <w:szCs w:val="24"/>
        </w:rPr>
        <w:t xml:space="preserve">Monsieur Moussa </w:t>
      </w:r>
      <w:proofErr w:type="spellStart"/>
      <w:r w:rsidRPr="005C49B0">
        <w:rPr>
          <w:rFonts w:ascii="Arial" w:hAnsi="Arial" w:cs="Arial"/>
          <w:color w:val="auto"/>
          <w:sz w:val="24"/>
          <w:szCs w:val="24"/>
        </w:rPr>
        <w:t>Faki</w:t>
      </w:r>
      <w:proofErr w:type="spellEnd"/>
      <w:r w:rsidRPr="005C49B0">
        <w:rPr>
          <w:rFonts w:ascii="Arial" w:hAnsi="Arial" w:cs="Arial"/>
          <w:color w:val="auto"/>
          <w:sz w:val="24"/>
          <w:szCs w:val="24"/>
        </w:rPr>
        <w:t xml:space="preserve"> MAHAMAT, Président de la Commission de l’Union africaine</w:t>
      </w:r>
      <w:r w:rsidR="004401DE" w:rsidRPr="005C49B0">
        <w:rPr>
          <w:rFonts w:ascii="Arial" w:hAnsi="Arial" w:cs="Arial"/>
          <w:color w:val="auto"/>
          <w:sz w:val="24"/>
          <w:szCs w:val="24"/>
        </w:rPr>
        <w:t xml:space="preserve">, </w:t>
      </w:r>
      <w:r w:rsidRPr="005C49B0">
        <w:rPr>
          <w:rFonts w:ascii="Arial" w:hAnsi="Arial" w:cs="Arial"/>
          <w:color w:val="auto"/>
          <w:sz w:val="24"/>
          <w:szCs w:val="24"/>
        </w:rPr>
        <w:t xml:space="preserve">l’Ambassadeur Gilberto Da </w:t>
      </w:r>
      <w:proofErr w:type="spellStart"/>
      <w:r w:rsidRPr="005C49B0">
        <w:rPr>
          <w:rFonts w:ascii="Arial" w:hAnsi="Arial" w:cs="Arial"/>
          <w:color w:val="auto"/>
          <w:sz w:val="24"/>
          <w:szCs w:val="24"/>
        </w:rPr>
        <w:t>Piedade</w:t>
      </w:r>
      <w:proofErr w:type="spellEnd"/>
      <w:r w:rsidRPr="005C49B0">
        <w:rPr>
          <w:rFonts w:ascii="Arial" w:hAnsi="Arial" w:cs="Arial"/>
          <w:color w:val="auto"/>
          <w:sz w:val="24"/>
          <w:szCs w:val="24"/>
        </w:rPr>
        <w:t xml:space="preserve"> VERISSIMO, Président de la Commission de la CEEAC</w:t>
      </w:r>
      <w:r w:rsidR="004401DE" w:rsidRPr="005C49B0">
        <w:rPr>
          <w:rFonts w:ascii="Arial" w:hAnsi="Arial" w:cs="Arial"/>
          <w:color w:val="auto"/>
          <w:sz w:val="24"/>
          <w:szCs w:val="24"/>
        </w:rPr>
        <w:t xml:space="preserve"> et le d</w:t>
      </w:r>
      <w:r w:rsidRPr="005C49B0">
        <w:rPr>
          <w:rFonts w:ascii="Arial" w:hAnsi="Arial" w:cs="Arial"/>
          <w:color w:val="auto"/>
          <w:sz w:val="24"/>
          <w:szCs w:val="24"/>
        </w:rPr>
        <w:t>iscours d'ouverture de SEM Felix Antoine TSHISEKEDI TSHILOMBO, Président de la République, Président en exercice de la CEEAC et bilan de la mandature.</w:t>
      </w:r>
    </w:p>
    <w:p w14:paraId="6B74A5C9" w14:textId="0ECBBA42" w:rsidR="004401DE" w:rsidRPr="005C49B0" w:rsidRDefault="004401DE" w:rsidP="00BD2344">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hAnsi="Arial" w:cs="Arial"/>
          <w:color w:val="auto"/>
          <w:sz w:val="24"/>
          <w:szCs w:val="24"/>
        </w:rPr>
        <w:t>La Conférence a marqué sa haute appréciation à Son Excellence Monsieur Felix Antoine TSHISEKEDI TSHILOMBO, Président de la République Démocratique du Congo, Président en Exercice sortant de la CEEAC pour la réussite de cette XXIIème session ordinaire de la Conférence des Chefs d’Etat et de Gouvernement.</w:t>
      </w:r>
    </w:p>
    <w:p w14:paraId="22C7045B" w14:textId="0CFF0F73" w:rsidR="00E10D0B" w:rsidRPr="005C49B0" w:rsidRDefault="00AD4B15" w:rsidP="00E002F0">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hAnsi="Arial" w:cs="Arial"/>
          <w:color w:val="auto"/>
          <w:sz w:val="24"/>
          <w:szCs w:val="24"/>
        </w:rPr>
        <w:t xml:space="preserve">La Conférence a suivi la présentation du Rapport d’activités 2022 de la Commission. Elle a pris acte de ces rapports et </w:t>
      </w:r>
      <w:r w:rsidR="00BD2344" w:rsidRPr="005C49B0">
        <w:rPr>
          <w:rFonts w:ascii="Arial" w:hAnsi="Arial" w:cs="Arial"/>
          <w:color w:val="auto"/>
          <w:sz w:val="24"/>
          <w:szCs w:val="24"/>
        </w:rPr>
        <w:t xml:space="preserve">a félicité la Commission de la CEEAC </w:t>
      </w:r>
      <w:r w:rsidR="00777944" w:rsidRPr="005C49B0">
        <w:rPr>
          <w:rFonts w:ascii="Arial" w:hAnsi="Arial" w:cs="Arial"/>
          <w:color w:val="auto"/>
          <w:sz w:val="24"/>
          <w:szCs w:val="24"/>
        </w:rPr>
        <w:t xml:space="preserve">pour </w:t>
      </w:r>
      <w:r w:rsidR="00BD2344" w:rsidRPr="005C49B0">
        <w:rPr>
          <w:rFonts w:ascii="Arial" w:hAnsi="Arial" w:cs="Arial"/>
          <w:color w:val="auto"/>
          <w:sz w:val="24"/>
          <w:szCs w:val="24"/>
        </w:rPr>
        <w:t>le travail abattu en dépit des contraintes humaines, matérielles et financières</w:t>
      </w:r>
      <w:r w:rsidR="00777944" w:rsidRPr="005C49B0">
        <w:rPr>
          <w:rFonts w:ascii="Arial" w:hAnsi="Arial" w:cs="Arial"/>
          <w:color w:val="auto"/>
          <w:sz w:val="24"/>
          <w:szCs w:val="24"/>
        </w:rPr>
        <w:t xml:space="preserve">, ainsi que pour la qualité des documents </w:t>
      </w:r>
      <w:r w:rsidR="008166DD" w:rsidRPr="005C49B0">
        <w:rPr>
          <w:rFonts w:ascii="Arial" w:hAnsi="Arial" w:cs="Arial"/>
          <w:color w:val="auto"/>
          <w:sz w:val="24"/>
          <w:szCs w:val="24"/>
        </w:rPr>
        <w:t>présentés à la Conférence</w:t>
      </w:r>
      <w:r w:rsidR="00BD2344" w:rsidRPr="005C49B0">
        <w:rPr>
          <w:rFonts w:ascii="Arial" w:hAnsi="Arial" w:cs="Arial"/>
          <w:color w:val="auto"/>
          <w:sz w:val="24"/>
          <w:szCs w:val="24"/>
        </w:rPr>
        <w:t xml:space="preserve">. </w:t>
      </w:r>
      <w:r w:rsidR="00E10D0B" w:rsidRPr="005C49B0">
        <w:rPr>
          <w:rFonts w:ascii="Arial" w:hAnsi="Arial" w:cs="Arial"/>
          <w:color w:val="auto"/>
          <w:sz w:val="24"/>
          <w:szCs w:val="24"/>
        </w:rPr>
        <w:t xml:space="preserve">Elle a </w:t>
      </w:r>
      <w:r w:rsidR="00E10D0B" w:rsidRPr="005C49B0">
        <w:rPr>
          <w:rFonts w:ascii="Arial" w:hAnsi="Arial" w:cs="Arial"/>
          <w:bCs/>
          <w:color w:val="auto"/>
          <w:sz w:val="24"/>
          <w:szCs w:val="24"/>
        </w:rPr>
        <w:t>encouragé le Président de la Commission et son équipe à persévérer dans la même dynamique en 2023.</w:t>
      </w:r>
    </w:p>
    <w:p w14:paraId="265468B1" w14:textId="01619565" w:rsidR="00BD2344" w:rsidRPr="005C49B0" w:rsidRDefault="00E10D0B" w:rsidP="00E002F0">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hAnsi="Arial" w:cs="Arial"/>
          <w:bCs/>
          <w:color w:val="auto"/>
          <w:sz w:val="24"/>
          <w:szCs w:val="24"/>
        </w:rPr>
        <w:t xml:space="preserve">La Conférence </w:t>
      </w:r>
      <w:r w:rsidR="00BD2344" w:rsidRPr="005C49B0">
        <w:rPr>
          <w:rFonts w:ascii="Arial" w:hAnsi="Arial" w:cs="Arial"/>
          <w:color w:val="auto"/>
          <w:sz w:val="24"/>
          <w:szCs w:val="24"/>
        </w:rPr>
        <w:t>a suivi la présentation des rapports du Conseil des Ministres de la première Conférence maritime de la CEEAC et le Conseil des Ministres préparatoire à la XXIIème session ordinaire de la Conférence des Chefs d’Etat et de Gouvernement</w:t>
      </w:r>
      <w:r w:rsidR="00F408E3" w:rsidRPr="005C49B0">
        <w:rPr>
          <w:rFonts w:ascii="Arial" w:hAnsi="Arial" w:cs="Arial"/>
          <w:color w:val="auto"/>
          <w:sz w:val="24"/>
          <w:szCs w:val="24"/>
        </w:rPr>
        <w:t xml:space="preserve"> et </w:t>
      </w:r>
      <w:r w:rsidR="00BA5D71" w:rsidRPr="005C49B0">
        <w:rPr>
          <w:rFonts w:ascii="Arial" w:hAnsi="Arial" w:cs="Arial"/>
          <w:color w:val="auto"/>
          <w:sz w:val="24"/>
          <w:szCs w:val="24"/>
        </w:rPr>
        <w:t xml:space="preserve">a </w:t>
      </w:r>
      <w:r w:rsidR="005C49B0" w:rsidRPr="005C49B0">
        <w:rPr>
          <w:rFonts w:ascii="Arial" w:hAnsi="Arial" w:cs="Arial"/>
          <w:color w:val="auto"/>
          <w:sz w:val="24"/>
          <w:szCs w:val="24"/>
        </w:rPr>
        <w:t>entériné</w:t>
      </w:r>
      <w:r w:rsidR="00BA5D71" w:rsidRPr="005C49B0">
        <w:rPr>
          <w:rFonts w:ascii="Arial" w:hAnsi="Arial" w:cs="Arial"/>
          <w:color w:val="auto"/>
          <w:sz w:val="24"/>
          <w:szCs w:val="24"/>
        </w:rPr>
        <w:t xml:space="preserve"> </w:t>
      </w:r>
      <w:r w:rsidR="00B41154" w:rsidRPr="005C49B0">
        <w:rPr>
          <w:rFonts w:ascii="Arial" w:hAnsi="Arial" w:cs="Arial"/>
          <w:color w:val="auto"/>
          <w:sz w:val="24"/>
          <w:szCs w:val="24"/>
        </w:rPr>
        <w:t>les recommandations des Ministres.</w:t>
      </w:r>
    </w:p>
    <w:p w14:paraId="4EEC0478" w14:textId="49578C79" w:rsidR="00A433EE" w:rsidRPr="005C49B0" w:rsidRDefault="005C49B0" w:rsidP="00EC3FA7">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hAnsi="Arial" w:cs="Arial"/>
          <w:color w:val="auto"/>
          <w:sz w:val="24"/>
          <w:szCs w:val="24"/>
        </w:rPr>
        <w:t xml:space="preserve">La </w:t>
      </w:r>
      <w:r w:rsidR="00A433EE" w:rsidRPr="005C49B0">
        <w:rPr>
          <w:rFonts w:ascii="Arial" w:hAnsi="Arial" w:cs="Arial"/>
          <w:color w:val="auto"/>
          <w:sz w:val="24"/>
          <w:szCs w:val="24"/>
        </w:rPr>
        <w:t xml:space="preserve">Conférence a félicité le Président de la Commission pour les actions de bons offices menées et la mission d’établissement des faits déployée </w:t>
      </w:r>
      <w:r w:rsidR="00F40B60" w:rsidRPr="005C49B0">
        <w:rPr>
          <w:rFonts w:ascii="Arial" w:hAnsi="Arial" w:cs="Arial"/>
          <w:color w:val="auto"/>
          <w:sz w:val="24"/>
          <w:szCs w:val="24"/>
        </w:rPr>
        <w:t>avec l</w:t>
      </w:r>
      <w:r w:rsidR="00203B34" w:rsidRPr="005C49B0">
        <w:rPr>
          <w:rFonts w:ascii="Arial" w:hAnsi="Arial" w:cs="Arial"/>
          <w:color w:val="auto"/>
          <w:sz w:val="24"/>
          <w:szCs w:val="24"/>
        </w:rPr>
        <w:t xml:space="preserve">’appui du Bureau des Nations Unies </w:t>
      </w:r>
      <w:r w:rsidR="005375D1" w:rsidRPr="005C49B0">
        <w:rPr>
          <w:rFonts w:ascii="Arial" w:hAnsi="Arial" w:cs="Arial"/>
          <w:color w:val="auto"/>
          <w:sz w:val="24"/>
          <w:szCs w:val="24"/>
        </w:rPr>
        <w:t xml:space="preserve">en République Démocratique de Sao Tomé et Principe </w:t>
      </w:r>
      <w:r w:rsidR="00A433EE" w:rsidRPr="005C49B0">
        <w:rPr>
          <w:rFonts w:ascii="Arial" w:hAnsi="Arial" w:cs="Arial"/>
          <w:color w:val="auto"/>
          <w:sz w:val="24"/>
          <w:szCs w:val="24"/>
        </w:rPr>
        <w:t>à la suite des événements survenus le 25 novembre 2022. Elle l’a encourag</w:t>
      </w:r>
      <w:r w:rsidR="0065710B" w:rsidRPr="005C49B0">
        <w:rPr>
          <w:rFonts w:ascii="Arial" w:hAnsi="Arial" w:cs="Arial"/>
          <w:color w:val="auto"/>
          <w:sz w:val="24"/>
          <w:szCs w:val="24"/>
        </w:rPr>
        <w:t>é</w:t>
      </w:r>
      <w:r w:rsidR="00A433EE" w:rsidRPr="005C49B0">
        <w:rPr>
          <w:rFonts w:ascii="Arial" w:hAnsi="Arial" w:cs="Arial"/>
          <w:color w:val="auto"/>
          <w:sz w:val="24"/>
          <w:szCs w:val="24"/>
        </w:rPr>
        <w:t xml:space="preserve"> à</w:t>
      </w:r>
      <w:r w:rsidR="0065710B" w:rsidRPr="005C49B0">
        <w:rPr>
          <w:rFonts w:ascii="Arial" w:hAnsi="Arial" w:cs="Arial"/>
          <w:color w:val="auto"/>
          <w:sz w:val="24"/>
          <w:szCs w:val="24"/>
        </w:rPr>
        <w:t xml:space="preserve"> </w:t>
      </w:r>
      <w:r w:rsidR="0065710B" w:rsidRPr="005C49B0">
        <w:rPr>
          <w:rFonts w:ascii="Arial" w:hAnsi="Arial" w:cs="Arial"/>
          <w:color w:val="auto"/>
          <w:sz w:val="24"/>
          <w:szCs w:val="24"/>
        </w:rPr>
        <w:lastRenderedPageBreak/>
        <w:t>poursuivre le travail, en parfaite harmonie avec les Autorités de ce pays</w:t>
      </w:r>
      <w:r w:rsidR="00B81DC7" w:rsidRPr="005C49B0">
        <w:rPr>
          <w:rFonts w:ascii="Arial" w:hAnsi="Arial" w:cs="Arial"/>
          <w:color w:val="auto"/>
          <w:sz w:val="24"/>
          <w:szCs w:val="24"/>
        </w:rPr>
        <w:t xml:space="preserve">, y compris en leur apportant l’appui sollicité en matière de </w:t>
      </w:r>
      <w:r w:rsidRPr="005C49B0">
        <w:rPr>
          <w:rFonts w:ascii="Arial" w:hAnsi="Arial" w:cs="Arial"/>
          <w:color w:val="auto"/>
          <w:sz w:val="24"/>
          <w:szCs w:val="24"/>
        </w:rPr>
        <w:t>réforme</w:t>
      </w:r>
      <w:r w:rsidR="006B7B33" w:rsidRPr="005C49B0">
        <w:rPr>
          <w:rFonts w:ascii="Arial" w:hAnsi="Arial" w:cs="Arial"/>
          <w:color w:val="auto"/>
          <w:sz w:val="24"/>
          <w:szCs w:val="24"/>
        </w:rPr>
        <w:t xml:space="preserve"> des secteurs de Justice et </w:t>
      </w:r>
      <w:r w:rsidR="00C22C52" w:rsidRPr="005C49B0">
        <w:rPr>
          <w:rFonts w:ascii="Arial" w:hAnsi="Arial" w:cs="Arial"/>
          <w:color w:val="auto"/>
          <w:sz w:val="24"/>
          <w:szCs w:val="24"/>
        </w:rPr>
        <w:t>Sécurité</w:t>
      </w:r>
      <w:r w:rsidR="00B81DC7" w:rsidRPr="005C49B0">
        <w:rPr>
          <w:rFonts w:ascii="Arial" w:hAnsi="Arial" w:cs="Arial"/>
          <w:color w:val="auto"/>
          <w:sz w:val="24"/>
          <w:szCs w:val="24"/>
        </w:rPr>
        <w:t>, en collaboration avec l’Organisation des Nations Unies et d’autres partenaires compétents.</w:t>
      </w:r>
    </w:p>
    <w:p w14:paraId="027F1570" w14:textId="12D696E3" w:rsidR="005C49B0" w:rsidRPr="005C49B0" w:rsidRDefault="005C49B0" w:rsidP="00727078">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hAnsi="Arial" w:cs="Arial"/>
          <w:color w:val="auto"/>
          <w:sz w:val="24"/>
          <w:szCs w:val="24"/>
        </w:rPr>
        <w:t xml:space="preserve">Les </w:t>
      </w:r>
      <w:r w:rsidRPr="005C49B0">
        <w:rPr>
          <w:rFonts w:ascii="Arial" w:hAnsi="Arial" w:cs="Arial"/>
          <w:bCs/>
          <w:color w:val="auto"/>
          <w:sz w:val="24"/>
          <w:szCs w:val="24"/>
        </w:rPr>
        <w:t>Chefs d’Etat et de Gouvernement ont pris note du rapport d’étape sur la facilitation de la CEEAC dans le cadre du processus de transition en République du Tchad</w:t>
      </w:r>
      <w:r w:rsidRPr="005C49B0">
        <w:rPr>
          <w:rFonts w:ascii="Arial" w:hAnsi="Arial" w:cs="Arial"/>
          <w:b/>
          <w:color w:val="auto"/>
          <w:sz w:val="24"/>
          <w:szCs w:val="24"/>
        </w:rPr>
        <w:t xml:space="preserve">. </w:t>
      </w:r>
      <w:r w:rsidRPr="005C49B0">
        <w:rPr>
          <w:rFonts w:ascii="Arial" w:hAnsi="Arial" w:cs="Arial"/>
          <w:bCs/>
          <w:color w:val="auto"/>
          <w:sz w:val="24"/>
          <w:szCs w:val="24"/>
        </w:rPr>
        <w:t>Lors de leurs délibérations, les Chefs d’Etat et de Gouvernement ont noté la volonté affirmée par toutes les parties prenantes tchadiennes, y compris celles n’ayant pas pris part au Dialogue National Inclusif et Souverain, de participer activement au processus de transition. Ils ont salué la disponibilité des partenaires bilatéraux et multilatéraux du Tchad à accompagner le processus de transition en cours dans le pays</w:t>
      </w:r>
    </w:p>
    <w:p w14:paraId="21215AC1" w14:textId="2515B15D" w:rsidR="0091340B" w:rsidRPr="005C49B0" w:rsidRDefault="00CD647B" w:rsidP="00F759C6">
      <w:pPr>
        <w:pStyle w:val="Paragraphedeliste"/>
        <w:numPr>
          <w:ilvl w:val="0"/>
          <w:numId w:val="2"/>
        </w:numPr>
        <w:spacing w:before="240" w:after="240" w:line="288" w:lineRule="auto"/>
        <w:ind w:left="567" w:hanging="567"/>
        <w:jc w:val="both"/>
        <w:rPr>
          <w:rFonts w:ascii="Arial" w:hAnsi="Arial" w:cs="Arial"/>
          <w:color w:val="auto"/>
          <w:sz w:val="24"/>
          <w:szCs w:val="24"/>
        </w:rPr>
      </w:pPr>
      <w:r w:rsidRPr="005C49B0">
        <w:rPr>
          <w:rFonts w:ascii="Arial" w:eastAsia="Calibri" w:hAnsi="Arial" w:cs="Arial"/>
          <w:color w:val="auto"/>
          <w:sz w:val="24"/>
          <w:szCs w:val="24"/>
          <w:bdr w:val="none" w:sz="0" w:space="0" w:color="auto"/>
          <w:lang w:eastAsia="en-US"/>
        </w:rPr>
        <w:t>La Conférence a salué la disponibilité des Autorités de la transition à collaborer sans réserve avec la CEEAC dans le cadre du travail de la facilitation</w:t>
      </w:r>
      <w:r w:rsidR="00097526" w:rsidRPr="005C49B0">
        <w:rPr>
          <w:rFonts w:ascii="Arial" w:eastAsia="Calibri" w:hAnsi="Arial" w:cs="Arial"/>
          <w:color w:val="auto"/>
          <w:sz w:val="24"/>
          <w:szCs w:val="24"/>
          <w:bdr w:val="none" w:sz="0" w:space="0" w:color="auto"/>
          <w:lang w:eastAsia="en-US"/>
        </w:rPr>
        <w:t>, ainsi qu</w:t>
      </w:r>
      <w:r w:rsidR="009F6682" w:rsidRPr="005C49B0">
        <w:rPr>
          <w:rFonts w:ascii="Arial" w:eastAsia="Calibri" w:hAnsi="Arial" w:cs="Arial"/>
          <w:color w:val="auto"/>
          <w:sz w:val="24"/>
          <w:szCs w:val="24"/>
          <w:bdr w:val="none" w:sz="0" w:space="0" w:color="auto"/>
          <w:lang w:eastAsia="en-US"/>
        </w:rPr>
        <w:t xml:space="preserve">e dans le cadre de la mission </w:t>
      </w:r>
      <w:r w:rsidR="001D042E" w:rsidRPr="005C49B0">
        <w:rPr>
          <w:rFonts w:ascii="Arial" w:eastAsia="Calibri" w:hAnsi="Arial" w:cs="Arial"/>
          <w:color w:val="auto"/>
          <w:sz w:val="24"/>
          <w:szCs w:val="24"/>
          <w:bdr w:val="none" w:sz="0" w:space="0" w:color="auto"/>
          <w:lang w:eastAsia="en-US"/>
        </w:rPr>
        <w:t xml:space="preserve">d’enquête </w:t>
      </w:r>
      <w:r w:rsidR="009F6682" w:rsidRPr="005C49B0">
        <w:rPr>
          <w:rFonts w:ascii="Arial" w:eastAsia="Calibri" w:hAnsi="Arial" w:cs="Arial"/>
          <w:color w:val="auto"/>
          <w:sz w:val="24"/>
          <w:szCs w:val="24"/>
          <w:bdr w:val="none" w:sz="0" w:space="0" w:color="auto"/>
          <w:lang w:eastAsia="en-US"/>
        </w:rPr>
        <w:t xml:space="preserve">pour </w:t>
      </w:r>
      <w:r w:rsidR="001D042E" w:rsidRPr="005C49B0">
        <w:rPr>
          <w:rFonts w:ascii="Arial" w:eastAsia="Calibri" w:hAnsi="Arial" w:cs="Arial"/>
          <w:color w:val="auto"/>
          <w:sz w:val="24"/>
          <w:szCs w:val="24"/>
          <w:bdr w:val="none" w:sz="0" w:space="0" w:color="auto"/>
          <w:lang w:eastAsia="en-US"/>
        </w:rPr>
        <w:t xml:space="preserve">l’établissement </w:t>
      </w:r>
      <w:r w:rsidR="009F6682" w:rsidRPr="005C49B0">
        <w:rPr>
          <w:rFonts w:ascii="Arial" w:eastAsia="Calibri" w:hAnsi="Arial" w:cs="Arial"/>
          <w:color w:val="auto"/>
          <w:sz w:val="24"/>
          <w:szCs w:val="24"/>
          <w:bdr w:val="none" w:sz="0" w:space="0" w:color="auto"/>
          <w:lang w:eastAsia="en-US"/>
        </w:rPr>
        <w:t>des faits</w:t>
      </w:r>
      <w:r w:rsidR="00855A2C" w:rsidRPr="005C49B0">
        <w:rPr>
          <w:rFonts w:ascii="Arial" w:eastAsia="Calibri" w:hAnsi="Arial" w:cs="Arial"/>
          <w:color w:val="auto"/>
          <w:sz w:val="24"/>
          <w:szCs w:val="24"/>
          <w:bdr w:val="none" w:sz="0" w:space="0" w:color="auto"/>
          <w:lang w:eastAsia="en-US"/>
        </w:rPr>
        <w:t xml:space="preserve"> sur les </w:t>
      </w:r>
      <w:r w:rsidR="001D042E" w:rsidRPr="005C49B0">
        <w:rPr>
          <w:rFonts w:ascii="Arial" w:eastAsia="Calibri" w:hAnsi="Arial" w:cs="Arial"/>
          <w:color w:val="auto"/>
          <w:sz w:val="24"/>
          <w:szCs w:val="24"/>
          <w:bdr w:val="none" w:sz="0" w:space="0" w:color="auto"/>
          <w:lang w:eastAsia="en-US"/>
        </w:rPr>
        <w:t xml:space="preserve">événements </w:t>
      </w:r>
      <w:r w:rsidR="00855A2C" w:rsidRPr="005C49B0">
        <w:rPr>
          <w:rFonts w:ascii="Arial" w:eastAsia="Calibri" w:hAnsi="Arial" w:cs="Arial"/>
          <w:color w:val="auto"/>
          <w:sz w:val="24"/>
          <w:szCs w:val="24"/>
          <w:bdr w:val="none" w:sz="0" w:space="0" w:color="auto"/>
          <w:lang w:eastAsia="en-US"/>
        </w:rPr>
        <w:t>survenus le 20 octobre 2022</w:t>
      </w:r>
      <w:r w:rsidRPr="005C49B0">
        <w:rPr>
          <w:rFonts w:ascii="Arial" w:eastAsia="Calibri" w:hAnsi="Arial" w:cs="Arial"/>
          <w:color w:val="auto"/>
          <w:sz w:val="24"/>
          <w:szCs w:val="24"/>
          <w:bdr w:val="none" w:sz="0" w:space="0" w:color="auto"/>
          <w:lang w:eastAsia="en-US"/>
        </w:rPr>
        <w:t>.</w:t>
      </w:r>
      <w:r w:rsidR="00D15A1C" w:rsidRPr="005C49B0">
        <w:rPr>
          <w:rFonts w:ascii="Arial" w:eastAsia="Calibri" w:hAnsi="Arial" w:cs="Arial"/>
          <w:color w:val="auto"/>
          <w:sz w:val="24"/>
          <w:szCs w:val="24"/>
          <w:bdr w:val="none" w:sz="0" w:space="0" w:color="auto"/>
          <w:lang w:eastAsia="en-US"/>
        </w:rPr>
        <w:t xml:space="preserve"> Elle </w:t>
      </w:r>
      <w:r w:rsidRPr="005C49B0">
        <w:rPr>
          <w:rFonts w:ascii="Arial" w:eastAsia="Calibri" w:hAnsi="Arial" w:cs="Arial"/>
          <w:color w:val="auto"/>
          <w:sz w:val="24"/>
          <w:szCs w:val="24"/>
          <w:bdr w:val="none" w:sz="0" w:space="0" w:color="auto"/>
          <w:lang w:eastAsia="en-US"/>
        </w:rPr>
        <w:t xml:space="preserve">félicité </w:t>
      </w:r>
      <w:r w:rsidRPr="005C49B0">
        <w:rPr>
          <w:rFonts w:ascii="Arial" w:eastAsia="Calibri" w:hAnsi="Arial" w:cs="Arial"/>
          <w:b/>
          <w:bCs/>
          <w:color w:val="auto"/>
          <w:sz w:val="24"/>
          <w:szCs w:val="24"/>
          <w:bdr w:val="none" w:sz="0" w:space="0" w:color="auto"/>
          <w:lang w:eastAsia="en-US"/>
        </w:rPr>
        <w:t>Son Excellence Félix Antoine TSHISEKEDI TSHILOMBO</w:t>
      </w:r>
      <w:r w:rsidRPr="005C49B0">
        <w:rPr>
          <w:rFonts w:ascii="Arial" w:eastAsia="Calibri" w:hAnsi="Arial" w:cs="Arial"/>
          <w:color w:val="auto"/>
          <w:sz w:val="24"/>
          <w:szCs w:val="24"/>
          <w:bdr w:val="none" w:sz="0" w:space="0" w:color="auto"/>
          <w:lang w:eastAsia="en-US"/>
        </w:rPr>
        <w:t>, Président de la République Démocratique du Congo, et Facilitateur désigné de la CEEAC</w:t>
      </w:r>
      <w:r w:rsidR="00BC1BF4" w:rsidRPr="005C49B0">
        <w:rPr>
          <w:rFonts w:ascii="Arial" w:eastAsia="Calibri" w:hAnsi="Arial" w:cs="Arial"/>
          <w:color w:val="auto"/>
          <w:sz w:val="24"/>
          <w:szCs w:val="24"/>
          <w:bdr w:val="none" w:sz="0" w:space="0" w:color="auto"/>
          <w:lang w:eastAsia="en-US"/>
        </w:rPr>
        <w:t xml:space="preserve"> pour </w:t>
      </w:r>
      <w:r w:rsidR="004C00B2" w:rsidRPr="005C49B0">
        <w:rPr>
          <w:rFonts w:ascii="Arial" w:eastAsia="Calibri" w:hAnsi="Arial" w:cs="Arial"/>
          <w:color w:val="auto"/>
          <w:sz w:val="24"/>
          <w:szCs w:val="24"/>
          <w:bdr w:val="none" w:sz="0" w:space="0" w:color="auto"/>
          <w:lang w:eastAsia="en-US"/>
        </w:rPr>
        <w:t xml:space="preserve">l’accompagnement </w:t>
      </w:r>
      <w:r w:rsidR="00100DF4" w:rsidRPr="005C49B0">
        <w:rPr>
          <w:rFonts w:ascii="Arial" w:eastAsia="Calibri" w:hAnsi="Arial" w:cs="Arial"/>
          <w:color w:val="auto"/>
          <w:sz w:val="24"/>
          <w:szCs w:val="24"/>
          <w:bdr w:val="none" w:sz="0" w:space="0" w:color="auto"/>
          <w:lang w:eastAsia="en-US"/>
        </w:rPr>
        <w:t xml:space="preserve">au processus de </w:t>
      </w:r>
      <w:r w:rsidR="002418BE" w:rsidRPr="005C49B0">
        <w:rPr>
          <w:rFonts w:ascii="Arial" w:eastAsia="Calibri" w:hAnsi="Arial" w:cs="Arial"/>
          <w:color w:val="auto"/>
          <w:sz w:val="24"/>
          <w:szCs w:val="24"/>
          <w:bdr w:val="none" w:sz="0" w:space="0" w:color="auto"/>
          <w:lang w:eastAsia="en-US"/>
        </w:rPr>
        <w:t xml:space="preserve">transition au Tchad, </w:t>
      </w:r>
      <w:r w:rsidRPr="005C49B0">
        <w:rPr>
          <w:rFonts w:ascii="Arial" w:eastAsia="Calibri" w:hAnsi="Arial" w:cs="Arial"/>
          <w:color w:val="auto"/>
          <w:sz w:val="24"/>
          <w:szCs w:val="24"/>
          <w:bdr w:val="none" w:sz="0" w:space="0" w:color="auto"/>
          <w:lang w:eastAsia="en-US"/>
        </w:rPr>
        <w:t>pour le travail abattu en vue de la décrispation de la situation politique en République du Tchad.</w:t>
      </w:r>
      <w:r w:rsidR="00AE1BF3" w:rsidRPr="005C49B0">
        <w:rPr>
          <w:rFonts w:ascii="Arial" w:eastAsia="Calibri" w:hAnsi="Arial" w:cs="Arial"/>
          <w:color w:val="auto"/>
          <w:sz w:val="24"/>
          <w:szCs w:val="24"/>
          <w:bdr w:val="none" w:sz="0" w:space="0" w:color="auto"/>
          <w:lang w:eastAsia="en-US"/>
        </w:rPr>
        <w:t xml:space="preserve"> Elle l’a encouragé à poursuivre son travail de facilitation </w:t>
      </w:r>
      <w:r w:rsidR="00700461" w:rsidRPr="005C49B0">
        <w:rPr>
          <w:rFonts w:ascii="Arial" w:eastAsia="Calibri" w:hAnsi="Arial" w:cs="Arial"/>
          <w:color w:val="auto"/>
          <w:sz w:val="24"/>
          <w:szCs w:val="24"/>
          <w:bdr w:val="none" w:sz="0" w:space="0" w:color="auto"/>
          <w:lang w:eastAsia="en-US"/>
        </w:rPr>
        <w:t>et d’œuvrer, en collaboration avec les Autorités tchadiennes, pour l’inclusivité et la réussite du processus de transition.</w:t>
      </w:r>
    </w:p>
    <w:p w14:paraId="590EB276" w14:textId="01F45641" w:rsidR="001430EB" w:rsidRPr="005C49B0" w:rsidRDefault="005C49B0" w:rsidP="001430EB">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L</w:t>
      </w:r>
      <w:r w:rsidR="00D1764E" w:rsidRPr="005C49B0">
        <w:rPr>
          <w:rFonts w:ascii="Arial" w:eastAsia="Calibri" w:hAnsi="Arial" w:cs="Arial"/>
          <w:color w:val="auto"/>
          <w:sz w:val="24"/>
          <w:szCs w:val="24"/>
          <w:bdr w:val="none" w:sz="0" w:space="0" w:color="auto"/>
          <w:lang w:eastAsia="en-US"/>
        </w:rPr>
        <w:t xml:space="preserve">a Conférence </w:t>
      </w:r>
      <w:r w:rsidR="002861ED" w:rsidRPr="005C49B0">
        <w:rPr>
          <w:rFonts w:ascii="Arial" w:eastAsia="Calibri" w:hAnsi="Arial" w:cs="Arial"/>
          <w:color w:val="auto"/>
          <w:sz w:val="24"/>
          <w:szCs w:val="24"/>
          <w:bdr w:val="none" w:sz="0" w:space="0" w:color="auto"/>
          <w:lang w:eastAsia="en-US"/>
        </w:rPr>
        <w:t xml:space="preserve">a instruit la Commission </w:t>
      </w:r>
      <w:r w:rsidR="00394D30" w:rsidRPr="005C49B0">
        <w:rPr>
          <w:rFonts w:ascii="Arial" w:eastAsia="Calibri" w:hAnsi="Arial" w:cs="Arial"/>
          <w:color w:val="auto"/>
          <w:sz w:val="24"/>
          <w:szCs w:val="24"/>
          <w:bdr w:val="none" w:sz="0" w:space="0" w:color="auto"/>
          <w:lang w:eastAsia="en-US"/>
        </w:rPr>
        <w:t>de développer un</w:t>
      </w:r>
      <w:r w:rsidR="00F314EE" w:rsidRPr="005C49B0">
        <w:rPr>
          <w:rFonts w:ascii="Arial" w:eastAsia="Calibri" w:hAnsi="Arial" w:cs="Arial"/>
          <w:color w:val="auto"/>
          <w:sz w:val="24"/>
          <w:szCs w:val="24"/>
          <w:bdr w:val="none" w:sz="0" w:space="0" w:color="auto"/>
          <w:lang w:eastAsia="en-US"/>
        </w:rPr>
        <w:t xml:space="preserve">e réflexion </w:t>
      </w:r>
      <w:r w:rsidR="00D30DEC" w:rsidRPr="005C49B0">
        <w:rPr>
          <w:rFonts w:ascii="Arial" w:eastAsia="Calibri" w:hAnsi="Arial" w:cs="Arial"/>
          <w:color w:val="auto"/>
          <w:sz w:val="24"/>
          <w:szCs w:val="24"/>
          <w:bdr w:val="none" w:sz="0" w:space="0" w:color="auto"/>
          <w:lang w:eastAsia="en-US"/>
        </w:rPr>
        <w:t xml:space="preserve">sur l’impact </w:t>
      </w:r>
      <w:r w:rsidR="007258C3" w:rsidRPr="005C49B0">
        <w:rPr>
          <w:rFonts w:ascii="Arial" w:eastAsia="Calibri" w:hAnsi="Arial" w:cs="Arial"/>
          <w:color w:val="auto"/>
          <w:sz w:val="24"/>
          <w:szCs w:val="24"/>
          <w:bdr w:val="none" w:sz="0" w:space="0" w:color="auto"/>
          <w:lang w:eastAsia="en-US"/>
        </w:rPr>
        <w:t xml:space="preserve">de la crise </w:t>
      </w:r>
      <w:r w:rsidRPr="005C49B0">
        <w:rPr>
          <w:rFonts w:ascii="Arial" w:eastAsia="Calibri" w:hAnsi="Arial" w:cs="Arial"/>
          <w:color w:val="auto"/>
          <w:sz w:val="24"/>
          <w:szCs w:val="24"/>
          <w:bdr w:val="none" w:sz="0" w:space="0" w:color="auto"/>
          <w:lang w:eastAsia="en-US"/>
        </w:rPr>
        <w:t>russo-ukrainienne</w:t>
      </w:r>
      <w:r w:rsidR="007258C3" w:rsidRPr="005C49B0">
        <w:rPr>
          <w:rFonts w:ascii="Arial" w:eastAsia="Calibri" w:hAnsi="Arial" w:cs="Arial"/>
          <w:color w:val="auto"/>
          <w:sz w:val="24"/>
          <w:szCs w:val="24"/>
          <w:bdr w:val="none" w:sz="0" w:space="0" w:color="auto"/>
          <w:lang w:eastAsia="en-US"/>
        </w:rPr>
        <w:t xml:space="preserve"> </w:t>
      </w:r>
      <w:r w:rsidR="00555C2C" w:rsidRPr="005C49B0">
        <w:rPr>
          <w:rFonts w:ascii="Arial" w:eastAsia="Calibri" w:hAnsi="Arial" w:cs="Arial"/>
          <w:color w:val="auto"/>
          <w:sz w:val="24"/>
          <w:szCs w:val="24"/>
          <w:bdr w:val="none" w:sz="0" w:space="0" w:color="auto"/>
          <w:lang w:eastAsia="en-US"/>
        </w:rPr>
        <w:t xml:space="preserve">sur la région </w:t>
      </w:r>
      <w:r w:rsidR="002861ED" w:rsidRPr="005C49B0">
        <w:rPr>
          <w:rFonts w:ascii="Arial" w:eastAsia="Calibri" w:hAnsi="Arial" w:cs="Arial"/>
          <w:color w:val="auto"/>
          <w:sz w:val="24"/>
          <w:szCs w:val="24"/>
          <w:bdr w:val="none" w:sz="0" w:space="0" w:color="auto"/>
          <w:lang w:eastAsia="en-US"/>
        </w:rPr>
        <w:t>ainsi que les crises internes dans les États membres et dans la région</w:t>
      </w:r>
      <w:r w:rsidR="001430EB" w:rsidRPr="005C49B0">
        <w:rPr>
          <w:rFonts w:ascii="Arial" w:eastAsia="Calibri" w:hAnsi="Arial" w:cs="Arial"/>
          <w:color w:val="auto"/>
          <w:sz w:val="24"/>
          <w:szCs w:val="24"/>
          <w:bdr w:val="none" w:sz="0" w:space="0" w:color="auto"/>
          <w:lang w:eastAsia="en-US"/>
        </w:rPr>
        <w:t>.</w:t>
      </w:r>
    </w:p>
    <w:p w14:paraId="0A5A5B22" w14:textId="017BC5AD" w:rsidR="00312540" w:rsidRPr="005C49B0" w:rsidRDefault="005C49B0" w:rsidP="00234AD2">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b/>
          <w:bCs/>
          <w:color w:val="auto"/>
          <w:sz w:val="24"/>
          <w:szCs w:val="24"/>
          <w:bdr w:val="none" w:sz="0" w:space="0" w:color="auto"/>
          <w:lang w:eastAsia="en-US"/>
        </w:rPr>
        <w:t>Sur les questions financières et budgétaires</w:t>
      </w:r>
      <w:r w:rsidRPr="005C49B0">
        <w:rPr>
          <w:rFonts w:ascii="Arial" w:eastAsia="Calibri" w:hAnsi="Arial" w:cs="Arial"/>
          <w:color w:val="auto"/>
          <w:sz w:val="24"/>
          <w:szCs w:val="24"/>
          <w:bdr w:val="none" w:sz="0" w:space="0" w:color="auto"/>
          <w:lang w:eastAsia="en-US"/>
        </w:rPr>
        <w:t>, l</w:t>
      </w:r>
      <w:r w:rsidR="00312540" w:rsidRPr="005C49B0">
        <w:rPr>
          <w:rFonts w:ascii="Arial" w:eastAsia="Calibri" w:hAnsi="Arial" w:cs="Arial"/>
          <w:color w:val="auto"/>
          <w:sz w:val="24"/>
          <w:szCs w:val="24"/>
          <w:bdr w:val="none" w:sz="0" w:space="0" w:color="auto"/>
          <w:lang w:eastAsia="en-US"/>
        </w:rPr>
        <w:t>a Conférence</w:t>
      </w:r>
      <w:r w:rsidR="000F17D5" w:rsidRPr="005C49B0">
        <w:rPr>
          <w:rFonts w:ascii="Arial" w:eastAsia="Calibri" w:hAnsi="Arial" w:cs="Arial"/>
          <w:color w:val="auto"/>
          <w:sz w:val="24"/>
          <w:szCs w:val="24"/>
          <w:bdr w:val="none" w:sz="0" w:space="0" w:color="auto"/>
          <w:lang w:eastAsia="en-US"/>
        </w:rPr>
        <w:t xml:space="preserve"> a invité les </w:t>
      </w:r>
      <w:r w:rsidR="009A06A6" w:rsidRPr="005C49B0">
        <w:rPr>
          <w:rFonts w:ascii="Arial" w:eastAsia="Calibri" w:hAnsi="Arial" w:cs="Arial"/>
          <w:color w:val="auto"/>
          <w:sz w:val="24"/>
          <w:szCs w:val="24"/>
          <w:bdr w:val="none" w:sz="0" w:space="0" w:color="auto"/>
          <w:lang w:eastAsia="en-US"/>
        </w:rPr>
        <w:t>États</w:t>
      </w:r>
      <w:r w:rsidR="00312540" w:rsidRPr="005C49B0">
        <w:rPr>
          <w:rFonts w:ascii="Arial" w:eastAsia="Calibri" w:hAnsi="Arial" w:cs="Arial"/>
          <w:color w:val="auto"/>
          <w:sz w:val="24"/>
          <w:szCs w:val="24"/>
          <w:bdr w:val="none" w:sz="0" w:space="0" w:color="auto"/>
          <w:lang w:eastAsia="en-US"/>
        </w:rPr>
        <w:t xml:space="preserve"> membres qui </w:t>
      </w:r>
      <w:r w:rsidR="000F17D5" w:rsidRPr="005C49B0">
        <w:rPr>
          <w:rFonts w:ascii="Arial" w:eastAsia="Calibri" w:hAnsi="Arial" w:cs="Arial"/>
          <w:color w:val="auto"/>
          <w:sz w:val="24"/>
          <w:szCs w:val="24"/>
          <w:bdr w:val="none" w:sz="0" w:space="0" w:color="auto"/>
          <w:lang w:eastAsia="en-US"/>
        </w:rPr>
        <w:t>n</w:t>
      </w:r>
      <w:r w:rsidR="00312540" w:rsidRPr="005C49B0">
        <w:rPr>
          <w:rFonts w:ascii="Arial" w:eastAsia="Calibri" w:hAnsi="Arial" w:cs="Arial"/>
          <w:color w:val="auto"/>
          <w:sz w:val="24"/>
          <w:szCs w:val="24"/>
          <w:bdr w:val="none" w:sz="0" w:space="0" w:color="auto"/>
          <w:lang w:eastAsia="en-US"/>
        </w:rPr>
        <w:t>’ont pas encore</w:t>
      </w:r>
      <w:r w:rsidR="000F17D5" w:rsidRPr="005C49B0">
        <w:rPr>
          <w:rFonts w:ascii="Arial" w:eastAsia="Calibri" w:hAnsi="Arial" w:cs="Arial"/>
          <w:color w:val="auto"/>
          <w:sz w:val="24"/>
          <w:szCs w:val="24"/>
          <w:bdr w:val="none" w:sz="0" w:space="0" w:color="auto"/>
          <w:lang w:eastAsia="en-US"/>
        </w:rPr>
        <w:t xml:space="preserve"> </w:t>
      </w:r>
      <w:r w:rsidR="00312540" w:rsidRPr="005C49B0">
        <w:rPr>
          <w:rFonts w:ascii="Arial" w:eastAsia="Calibri" w:hAnsi="Arial" w:cs="Arial"/>
          <w:color w:val="auto"/>
          <w:sz w:val="24"/>
          <w:szCs w:val="24"/>
          <w:bdr w:val="none" w:sz="0" w:space="0" w:color="auto"/>
          <w:lang w:eastAsia="en-US"/>
        </w:rPr>
        <w:t>intégr</w:t>
      </w:r>
      <w:r w:rsidR="000F17D5" w:rsidRPr="005C49B0">
        <w:rPr>
          <w:rFonts w:ascii="Arial" w:eastAsia="Calibri" w:hAnsi="Arial" w:cs="Arial"/>
          <w:color w:val="auto"/>
          <w:sz w:val="24"/>
          <w:szCs w:val="24"/>
          <w:bdr w:val="none" w:sz="0" w:space="0" w:color="auto"/>
          <w:lang w:eastAsia="en-US"/>
        </w:rPr>
        <w:t>é</w:t>
      </w:r>
      <w:r w:rsidR="00312540" w:rsidRPr="005C49B0">
        <w:rPr>
          <w:rFonts w:ascii="Arial" w:eastAsia="Calibri" w:hAnsi="Arial" w:cs="Arial"/>
          <w:color w:val="auto"/>
          <w:sz w:val="24"/>
          <w:szCs w:val="24"/>
          <w:bdr w:val="none" w:sz="0" w:space="0" w:color="auto"/>
          <w:lang w:eastAsia="en-US"/>
        </w:rPr>
        <w:t xml:space="preserve"> le prélèvement au titre de la Contribution Communautaire d’intégration</w:t>
      </w:r>
      <w:r w:rsidR="002075D9" w:rsidRPr="005C49B0">
        <w:rPr>
          <w:rFonts w:ascii="Arial" w:eastAsia="Calibri" w:hAnsi="Arial" w:cs="Arial"/>
          <w:color w:val="auto"/>
          <w:sz w:val="24"/>
          <w:szCs w:val="24"/>
          <w:bdr w:val="none" w:sz="0" w:space="0" w:color="auto"/>
          <w:lang w:eastAsia="en-US"/>
        </w:rPr>
        <w:t xml:space="preserve"> </w:t>
      </w:r>
      <w:r w:rsidR="00312540" w:rsidRPr="005C49B0">
        <w:rPr>
          <w:rFonts w:ascii="Arial" w:eastAsia="Calibri" w:hAnsi="Arial" w:cs="Arial"/>
          <w:color w:val="auto"/>
          <w:sz w:val="24"/>
          <w:szCs w:val="24"/>
          <w:bdr w:val="none" w:sz="0" w:space="0" w:color="auto"/>
          <w:lang w:eastAsia="en-US"/>
        </w:rPr>
        <w:t>dans leurs Lois des finances respectives, de le faire au courant de l’année 2023</w:t>
      </w:r>
      <w:r w:rsidR="000F17D5" w:rsidRPr="005C49B0">
        <w:rPr>
          <w:rFonts w:ascii="Arial" w:eastAsia="Calibri" w:hAnsi="Arial" w:cs="Arial"/>
          <w:color w:val="auto"/>
          <w:sz w:val="24"/>
          <w:szCs w:val="24"/>
          <w:bdr w:val="none" w:sz="0" w:space="0" w:color="auto"/>
          <w:lang w:eastAsia="en-US"/>
        </w:rPr>
        <w:t>.</w:t>
      </w:r>
      <w:r w:rsidR="00312540" w:rsidRPr="005C49B0">
        <w:rPr>
          <w:rFonts w:ascii="Arial" w:eastAsia="Calibri" w:hAnsi="Arial" w:cs="Arial"/>
          <w:color w:val="auto"/>
          <w:sz w:val="24"/>
          <w:szCs w:val="24"/>
          <w:bdr w:val="none" w:sz="0" w:space="0" w:color="auto"/>
          <w:lang w:eastAsia="en-US"/>
        </w:rPr>
        <w:t xml:space="preserve"> </w:t>
      </w:r>
      <w:r w:rsidR="000F17D5" w:rsidRPr="005C49B0">
        <w:rPr>
          <w:rFonts w:ascii="Arial" w:eastAsia="Calibri" w:hAnsi="Arial" w:cs="Arial"/>
          <w:color w:val="auto"/>
          <w:sz w:val="24"/>
          <w:szCs w:val="24"/>
          <w:bdr w:val="none" w:sz="0" w:space="0" w:color="auto"/>
          <w:lang w:eastAsia="en-US"/>
        </w:rPr>
        <w:t xml:space="preserve">La Conférence a invité les </w:t>
      </w:r>
      <w:r w:rsidR="009A06A6" w:rsidRPr="005C49B0">
        <w:rPr>
          <w:rFonts w:ascii="Arial" w:eastAsia="Calibri" w:hAnsi="Arial" w:cs="Arial"/>
          <w:color w:val="auto"/>
          <w:sz w:val="24"/>
          <w:szCs w:val="24"/>
          <w:bdr w:val="none" w:sz="0" w:space="0" w:color="auto"/>
          <w:lang w:eastAsia="en-US"/>
        </w:rPr>
        <w:t>États</w:t>
      </w:r>
      <w:r w:rsidR="00312540" w:rsidRPr="005C49B0">
        <w:rPr>
          <w:rFonts w:ascii="Arial" w:eastAsia="Calibri" w:hAnsi="Arial" w:cs="Arial"/>
          <w:color w:val="auto"/>
          <w:sz w:val="24"/>
          <w:szCs w:val="24"/>
          <w:bdr w:val="none" w:sz="0" w:space="0" w:color="auto"/>
          <w:lang w:eastAsia="en-US"/>
        </w:rPr>
        <w:t xml:space="preserve"> membres qui ne se sont pas encore acquitter de la totalité de leurs arriérés de contributions, </w:t>
      </w:r>
      <w:r w:rsidR="00790B85" w:rsidRPr="005C49B0">
        <w:rPr>
          <w:rFonts w:ascii="Arial" w:eastAsia="Calibri" w:hAnsi="Arial" w:cs="Arial"/>
          <w:color w:val="auto"/>
          <w:sz w:val="24"/>
          <w:szCs w:val="24"/>
          <w:bdr w:val="none" w:sz="0" w:space="0" w:color="auto"/>
          <w:lang w:eastAsia="en-US"/>
        </w:rPr>
        <w:t>de</w:t>
      </w:r>
      <w:r w:rsidR="00312540" w:rsidRPr="005C49B0">
        <w:rPr>
          <w:rFonts w:ascii="Arial" w:eastAsia="Calibri" w:hAnsi="Arial" w:cs="Arial"/>
          <w:color w:val="auto"/>
          <w:sz w:val="24"/>
          <w:szCs w:val="24"/>
          <w:bdr w:val="none" w:sz="0" w:space="0" w:color="auto"/>
          <w:lang w:eastAsia="en-US"/>
        </w:rPr>
        <w:t xml:space="preserve"> le faire</w:t>
      </w:r>
      <w:r w:rsidR="00790B85" w:rsidRPr="005C49B0">
        <w:rPr>
          <w:rFonts w:ascii="Arial" w:eastAsia="Calibri" w:hAnsi="Arial" w:cs="Arial"/>
          <w:color w:val="auto"/>
          <w:sz w:val="24"/>
          <w:szCs w:val="24"/>
          <w:bdr w:val="none" w:sz="0" w:space="0" w:color="auto"/>
          <w:lang w:eastAsia="en-US"/>
        </w:rPr>
        <w:t xml:space="preserve"> en application de la </w:t>
      </w:r>
      <w:r w:rsidR="00312540" w:rsidRPr="005C49B0">
        <w:rPr>
          <w:rFonts w:ascii="Arial" w:eastAsia="Calibri" w:hAnsi="Arial" w:cs="Arial"/>
          <w:color w:val="auto"/>
          <w:sz w:val="24"/>
          <w:szCs w:val="24"/>
          <w:bdr w:val="none" w:sz="0" w:space="0" w:color="auto"/>
          <w:lang w:eastAsia="en-US"/>
        </w:rPr>
        <w:t xml:space="preserve">Décision n°005/CEEAC/CCEG/IXE/20. </w:t>
      </w:r>
      <w:r w:rsidR="008E4A68" w:rsidRPr="005C49B0">
        <w:rPr>
          <w:rFonts w:ascii="Arial" w:eastAsia="Calibri" w:hAnsi="Arial" w:cs="Arial"/>
          <w:color w:val="auto"/>
          <w:sz w:val="24"/>
          <w:szCs w:val="24"/>
          <w:bdr w:val="none" w:sz="0" w:space="0" w:color="auto"/>
          <w:lang w:eastAsia="en-US"/>
        </w:rPr>
        <w:t>À</w:t>
      </w:r>
      <w:r w:rsidR="00312540" w:rsidRPr="005C49B0">
        <w:rPr>
          <w:rFonts w:ascii="Arial" w:eastAsia="Calibri" w:hAnsi="Arial" w:cs="Arial"/>
          <w:color w:val="auto"/>
          <w:sz w:val="24"/>
          <w:szCs w:val="24"/>
          <w:bdr w:val="none" w:sz="0" w:space="0" w:color="auto"/>
          <w:lang w:eastAsia="en-US"/>
        </w:rPr>
        <w:t xml:space="preserve"> cet effet, </w:t>
      </w:r>
      <w:r w:rsidR="000F17D5" w:rsidRPr="005C49B0">
        <w:rPr>
          <w:rFonts w:ascii="Arial" w:eastAsia="Calibri" w:hAnsi="Arial" w:cs="Arial"/>
          <w:color w:val="auto"/>
          <w:sz w:val="24"/>
          <w:szCs w:val="24"/>
          <w:bdr w:val="none" w:sz="0" w:space="0" w:color="auto"/>
          <w:lang w:eastAsia="en-US"/>
        </w:rPr>
        <w:t>elle</w:t>
      </w:r>
      <w:r w:rsidR="00312540" w:rsidRPr="005C49B0">
        <w:rPr>
          <w:rFonts w:ascii="Arial" w:eastAsia="Calibri" w:hAnsi="Arial" w:cs="Arial"/>
          <w:color w:val="auto"/>
          <w:sz w:val="24"/>
          <w:szCs w:val="24"/>
          <w:bdr w:val="none" w:sz="0" w:space="0" w:color="auto"/>
          <w:lang w:eastAsia="en-US"/>
        </w:rPr>
        <w:t xml:space="preserve"> a instruit la Commission de conclure avec </w:t>
      </w:r>
      <w:r w:rsidR="00790B85" w:rsidRPr="005C49B0">
        <w:rPr>
          <w:rFonts w:ascii="Arial" w:eastAsia="Calibri" w:hAnsi="Arial" w:cs="Arial"/>
          <w:color w:val="auto"/>
          <w:sz w:val="24"/>
          <w:szCs w:val="24"/>
          <w:bdr w:val="none" w:sz="0" w:space="0" w:color="auto"/>
          <w:lang w:eastAsia="en-US"/>
        </w:rPr>
        <w:t xml:space="preserve">chaque </w:t>
      </w:r>
      <w:r w:rsidR="008E4A68" w:rsidRPr="005C49B0">
        <w:rPr>
          <w:rFonts w:ascii="Arial" w:eastAsia="Calibri" w:hAnsi="Arial" w:cs="Arial"/>
          <w:color w:val="auto"/>
          <w:sz w:val="24"/>
          <w:szCs w:val="24"/>
          <w:bdr w:val="none" w:sz="0" w:space="0" w:color="auto"/>
          <w:lang w:eastAsia="en-US"/>
        </w:rPr>
        <w:t>État</w:t>
      </w:r>
      <w:r w:rsidR="00790B85" w:rsidRPr="005C49B0">
        <w:rPr>
          <w:rFonts w:ascii="Arial" w:eastAsia="Calibri" w:hAnsi="Arial" w:cs="Arial"/>
          <w:color w:val="auto"/>
          <w:sz w:val="24"/>
          <w:szCs w:val="24"/>
          <w:bdr w:val="none" w:sz="0" w:space="0" w:color="auto"/>
          <w:lang w:eastAsia="en-US"/>
        </w:rPr>
        <w:t xml:space="preserve"> membre concerné</w:t>
      </w:r>
      <w:r w:rsidR="00312540" w:rsidRPr="005C49B0">
        <w:rPr>
          <w:rFonts w:ascii="Arial" w:eastAsia="Calibri" w:hAnsi="Arial" w:cs="Arial"/>
          <w:color w:val="auto"/>
          <w:sz w:val="24"/>
          <w:szCs w:val="24"/>
          <w:bdr w:val="none" w:sz="0" w:space="0" w:color="auto"/>
          <w:lang w:eastAsia="en-US"/>
        </w:rPr>
        <w:t>, un échéancier d’apurement de leurs arriérés de contributions ;</w:t>
      </w:r>
    </w:p>
    <w:p w14:paraId="4766E817" w14:textId="071019BB" w:rsidR="00312540" w:rsidRPr="005C49B0" w:rsidRDefault="00A072F1" w:rsidP="000F17D5">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La Conférence a instruit</w:t>
      </w:r>
      <w:r w:rsidR="00A8582F" w:rsidRPr="005C49B0">
        <w:rPr>
          <w:rFonts w:ascii="Arial" w:eastAsia="Calibri" w:hAnsi="Arial" w:cs="Arial"/>
          <w:color w:val="auto"/>
          <w:sz w:val="24"/>
          <w:szCs w:val="24"/>
          <w:bdr w:val="none" w:sz="0" w:space="0" w:color="auto"/>
          <w:lang w:eastAsia="en-US"/>
        </w:rPr>
        <w:t xml:space="preserve"> </w:t>
      </w:r>
      <w:r w:rsidR="00312540" w:rsidRPr="005C49B0">
        <w:rPr>
          <w:rFonts w:ascii="Arial" w:eastAsia="Calibri" w:hAnsi="Arial" w:cs="Arial"/>
          <w:color w:val="auto"/>
          <w:sz w:val="24"/>
          <w:szCs w:val="24"/>
          <w:bdr w:val="none" w:sz="0" w:space="0" w:color="auto"/>
          <w:lang w:eastAsia="en-US"/>
        </w:rPr>
        <w:t>la Commission</w:t>
      </w:r>
      <w:r w:rsidR="00141047" w:rsidRPr="005C49B0">
        <w:rPr>
          <w:rFonts w:ascii="Arial" w:eastAsia="Calibri" w:hAnsi="Arial" w:cs="Arial"/>
          <w:color w:val="auto"/>
          <w:sz w:val="24"/>
          <w:szCs w:val="24"/>
          <w:bdr w:val="none" w:sz="0" w:space="0" w:color="auto"/>
          <w:lang w:eastAsia="en-US"/>
        </w:rPr>
        <w:t>,</w:t>
      </w:r>
      <w:r w:rsidR="00312540" w:rsidRPr="005C49B0">
        <w:rPr>
          <w:rFonts w:ascii="Arial" w:eastAsia="Calibri" w:hAnsi="Arial" w:cs="Arial"/>
          <w:color w:val="auto"/>
          <w:sz w:val="24"/>
          <w:szCs w:val="24"/>
          <w:bdr w:val="none" w:sz="0" w:space="0" w:color="auto"/>
          <w:lang w:eastAsia="en-US"/>
        </w:rPr>
        <w:t xml:space="preserve"> d’accélérer la mise en œuvre</w:t>
      </w:r>
      <w:r w:rsidR="00790B85" w:rsidRPr="005C49B0">
        <w:rPr>
          <w:rFonts w:ascii="Arial" w:eastAsia="Calibri" w:hAnsi="Arial" w:cs="Arial"/>
          <w:color w:val="auto"/>
          <w:sz w:val="24"/>
          <w:szCs w:val="24"/>
          <w:bdr w:val="none" w:sz="0" w:space="0" w:color="auto"/>
          <w:lang w:eastAsia="en-US"/>
        </w:rPr>
        <w:t xml:space="preserve"> de</w:t>
      </w:r>
      <w:r w:rsidR="00312540" w:rsidRPr="005C49B0">
        <w:rPr>
          <w:rFonts w:ascii="Arial" w:eastAsia="Calibri" w:hAnsi="Arial" w:cs="Arial"/>
          <w:color w:val="auto"/>
          <w:sz w:val="24"/>
          <w:szCs w:val="24"/>
          <w:bdr w:val="none" w:sz="0" w:space="0" w:color="auto"/>
          <w:lang w:eastAsia="en-US"/>
        </w:rPr>
        <w:t xml:space="preserve"> la décision de la XXème session ordinaire de la Conférence des Chefs d’</w:t>
      </w:r>
      <w:r w:rsidR="008E4A68" w:rsidRPr="005C49B0">
        <w:rPr>
          <w:rFonts w:ascii="Arial" w:eastAsia="Calibri" w:hAnsi="Arial" w:cs="Arial"/>
          <w:color w:val="auto"/>
          <w:sz w:val="24"/>
          <w:szCs w:val="24"/>
          <w:bdr w:val="none" w:sz="0" w:space="0" w:color="auto"/>
          <w:lang w:eastAsia="en-US"/>
        </w:rPr>
        <w:t>État</w:t>
      </w:r>
      <w:r w:rsidR="00312540" w:rsidRPr="005C49B0">
        <w:rPr>
          <w:rFonts w:ascii="Arial" w:eastAsia="Calibri" w:hAnsi="Arial" w:cs="Arial"/>
          <w:color w:val="auto"/>
          <w:sz w:val="24"/>
          <w:szCs w:val="24"/>
          <w:bdr w:val="none" w:sz="0" w:space="0" w:color="auto"/>
          <w:lang w:eastAsia="en-US"/>
        </w:rPr>
        <w:t xml:space="preserve"> et de Gouvernement relative à la mise en place d’un Groupe de travail d’Experts des </w:t>
      </w:r>
      <w:r w:rsidR="008E4A68" w:rsidRPr="005C49B0">
        <w:rPr>
          <w:rFonts w:ascii="Arial" w:eastAsia="Calibri" w:hAnsi="Arial" w:cs="Arial"/>
          <w:color w:val="auto"/>
          <w:sz w:val="24"/>
          <w:szCs w:val="24"/>
          <w:bdr w:val="none" w:sz="0" w:space="0" w:color="auto"/>
          <w:lang w:eastAsia="en-US"/>
        </w:rPr>
        <w:t>États</w:t>
      </w:r>
      <w:r w:rsidR="00312540" w:rsidRPr="005C49B0">
        <w:rPr>
          <w:rFonts w:ascii="Arial" w:eastAsia="Calibri" w:hAnsi="Arial" w:cs="Arial"/>
          <w:color w:val="auto"/>
          <w:sz w:val="24"/>
          <w:szCs w:val="24"/>
          <w:bdr w:val="none" w:sz="0" w:space="0" w:color="auto"/>
          <w:lang w:eastAsia="en-US"/>
        </w:rPr>
        <w:t xml:space="preserve"> membres en charge des finances et du budget élargi aux Experts des Banques centrales pour réfléchir sur les modalités efficaces de reversement </w:t>
      </w:r>
      <w:r w:rsidR="00312540" w:rsidRPr="005C49B0">
        <w:rPr>
          <w:rFonts w:ascii="Arial" w:eastAsia="Calibri" w:hAnsi="Arial" w:cs="Arial"/>
          <w:color w:val="auto"/>
          <w:sz w:val="24"/>
          <w:szCs w:val="24"/>
          <w:bdr w:val="none" w:sz="0" w:space="0" w:color="auto"/>
          <w:lang w:eastAsia="en-US"/>
        </w:rPr>
        <w:lastRenderedPageBreak/>
        <w:t>automatique de la CCI et sur la recherche des mécanismes de financement autonome et innovant de la Communauté.</w:t>
      </w:r>
    </w:p>
    <w:p w14:paraId="7CA57E9C" w14:textId="16416E31" w:rsidR="00312540" w:rsidRPr="005C49B0" w:rsidRDefault="005C49B0" w:rsidP="00141047">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 xml:space="preserve">La </w:t>
      </w:r>
      <w:r w:rsidR="008018E6" w:rsidRPr="005C49B0">
        <w:rPr>
          <w:rFonts w:ascii="Arial" w:eastAsia="Calibri" w:hAnsi="Arial" w:cs="Arial"/>
          <w:color w:val="auto"/>
          <w:sz w:val="24"/>
          <w:szCs w:val="24"/>
          <w:bdr w:val="none" w:sz="0" w:space="0" w:color="auto"/>
          <w:lang w:eastAsia="en-US"/>
        </w:rPr>
        <w:t xml:space="preserve">Conférence </w:t>
      </w:r>
      <w:r w:rsidR="00A072F1" w:rsidRPr="005C49B0">
        <w:rPr>
          <w:rFonts w:ascii="Arial" w:eastAsia="Calibri" w:hAnsi="Arial" w:cs="Arial"/>
          <w:color w:val="auto"/>
          <w:sz w:val="24"/>
          <w:szCs w:val="24"/>
          <w:bdr w:val="none" w:sz="0" w:space="0" w:color="auto"/>
          <w:lang w:eastAsia="en-US"/>
        </w:rPr>
        <w:t>s’est réjoui</w:t>
      </w:r>
      <w:r w:rsidRPr="005C49B0">
        <w:rPr>
          <w:rFonts w:ascii="Arial" w:eastAsia="Calibri" w:hAnsi="Arial" w:cs="Arial"/>
          <w:color w:val="auto"/>
          <w:sz w:val="24"/>
          <w:szCs w:val="24"/>
          <w:bdr w:val="none" w:sz="0" w:space="0" w:color="auto"/>
          <w:lang w:eastAsia="en-US"/>
        </w:rPr>
        <w:t>e</w:t>
      </w:r>
      <w:r w:rsidR="008018E6" w:rsidRPr="005C49B0">
        <w:rPr>
          <w:rFonts w:ascii="Arial" w:eastAsia="Calibri" w:hAnsi="Arial" w:cs="Arial"/>
          <w:color w:val="auto"/>
          <w:sz w:val="24"/>
          <w:szCs w:val="24"/>
          <w:bdr w:val="none" w:sz="0" w:space="0" w:color="auto"/>
          <w:lang w:eastAsia="en-US"/>
        </w:rPr>
        <w:t xml:space="preserve"> des annonces faites par certains Etats membres pour l’apurement de leurs arriérés de contributions statutaires et la mise en place des conditions nécessaires à l’insertion de la Contribution communautaire pour l’intégration dans leurs lois de finances. </w:t>
      </w:r>
      <w:r w:rsidR="008E5EE7" w:rsidRPr="005C49B0">
        <w:rPr>
          <w:rFonts w:ascii="Arial" w:eastAsia="Calibri" w:hAnsi="Arial" w:cs="Arial"/>
          <w:color w:val="auto"/>
          <w:sz w:val="24"/>
          <w:szCs w:val="24"/>
          <w:bdr w:val="none" w:sz="0" w:space="0" w:color="auto"/>
          <w:lang w:eastAsia="en-US"/>
        </w:rPr>
        <w:t>La Conférence</w:t>
      </w:r>
      <w:r w:rsidR="008018E6" w:rsidRPr="005C49B0">
        <w:rPr>
          <w:rFonts w:ascii="Arial" w:eastAsia="Calibri" w:hAnsi="Arial" w:cs="Arial"/>
          <w:color w:val="auto"/>
          <w:sz w:val="24"/>
          <w:szCs w:val="24"/>
          <w:bdr w:val="none" w:sz="0" w:space="0" w:color="auto"/>
          <w:lang w:eastAsia="en-US"/>
        </w:rPr>
        <w:t xml:space="preserve"> a adressé une mention spéciale à la République Gabonaise pour ses efforts exceptionnels et les avances de paiements au budget général de la Communauté ainsi qu’à la République d’Angola</w:t>
      </w:r>
      <w:r w:rsidR="008E5EE7" w:rsidRPr="005C49B0">
        <w:rPr>
          <w:rFonts w:ascii="Arial" w:eastAsia="Calibri" w:hAnsi="Arial" w:cs="Arial"/>
          <w:color w:val="auto"/>
          <w:sz w:val="24"/>
          <w:szCs w:val="24"/>
          <w:bdr w:val="none" w:sz="0" w:space="0" w:color="auto"/>
          <w:lang w:eastAsia="en-US"/>
        </w:rPr>
        <w:t xml:space="preserve">, </w:t>
      </w:r>
      <w:r w:rsidR="008018E6" w:rsidRPr="005C49B0">
        <w:rPr>
          <w:rFonts w:ascii="Arial" w:eastAsia="Calibri" w:hAnsi="Arial" w:cs="Arial"/>
          <w:color w:val="auto"/>
          <w:sz w:val="24"/>
          <w:szCs w:val="24"/>
          <w:bdr w:val="none" w:sz="0" w:space="0" w:color="auto"/>
          <w:lang w:eastAsia="en-US"/>
        </w:rPr>
        <w:t>à jour de ses contributions</w:t>
      </w:r>
      <w:r w:rsidR="007A5851" w:rsidRPr="005C49B0">
        <w:rPr>
          <w:rFonts w:ascii="Arial" w:eastAsia="Calibri" w:hAnsi="Arial" w:cs="Arial"/>
          <w:color w:val="auto"/>
          <w:sz w:val="24"/>
          <w:szCs w:val="24"/>
          <w:bdr w:val="none" w:sz="0" w:space="0" w:color="auto"/>
          <w:lang w:eastAsia="en-US"/>
        </w:rPr>
        <w:t>.</w:t>
      </w:r>
    </w:p>
    <w:p w14:paraId="1DD2BC15" w14:textId="77777777" w:rsidR="0098340A" w:rsidRPr="005C49B0" w:rsidRDefault="00E4051C" w:rsidP="000F17D5">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La Conférence a approuvé le</w:t>
      </w:r>
      <w:bookmarkStart w:id="3" w:name="_Hlk127559497"/>
      <w:r w:rsidR="003D0623" w:rsidRPr="005C49B0">
        <w:rPr>
          <w:rFonts w:ascii="Arial" w:eastAsia="Calibri" w:hAnsi="Arial" w:cs="Arial"/>
          <w:color w:val="auto"/>
          <w:sz w:val="24"/>
          <w:szCs w:val="24"/>
          <w:bdr w:val="none" w:sz="0" w:space="0" w:color="auto"/>
          <w:lang w:eastAsia="en-US"/>
        </w:rPr>
        <w:t xml:space="preserve"> </w:t>
      </w:r>
      <w:r w:rsidR="0049022B" w:rsidRPr="005C49B0">
        <w:rPr>
          <w:rFonts w:ascii="Arial" w:eastAsia="Calibri" w:hAnsi="Arial" w:cs="Arial"/>
          <w:color w:val="auto"/>
          <w:sz w:val="24"/>
          <w:szCs w:val="24"/>
          <w:bdr w:val="none" w:sz="0" w:space="0" w:color="auto"/>
          <w:lang w:eastAsia="en-US"/>
        </w:rPr>
        <w:t>format du</w:t>
      </w:r>
      <w:r w:rsidRPr="005C49B0">
        <w:rPr>
          <w:rFonts w:ascii="Arial" w:eastAsia="Calibri" w:hAnsi="Arial" w:cs="Arial"/>
          <w:color w:val="auto"/>
          <w:sz w:val="24"/>
          <w:szCs w:val="24"/>
          <w:bdr w:val="none" w:sz="0" w:space="0" w:color="auto"/>
          <w:lang w:eastAsia="en-US"/>
        </w:rPr>
        <w:t xml:space="preserve"> Mémorandum d’Entente entre la Commission et les États membres de la CEEAC sur les capacités promises de la FOMAC</w:t>
      </w:r>
      <w:bookmarkEnd w:id="3"/>
      <w:r w:rsidRPr="005C49B0">
        <w:rPr>
          <w:rFonts w:ascii="Arial" w:eastAsia="Calibri" w:hAnsi="Arial" w:cs="Arial"/>
          <w:color w:val="auto"/>
          <w:sz w:val="24"/>
          <w:szCs w:val="24"/>
          <w:bdr w:val="none" w:sz="0" w:space="0" w:color="auto"/>
          <w:lang w:eastAsia="en-US"/>
        </w:rPr>
        <w:t xml:space="preserve">. </w:t>
      </w:r>
    </w:p>
    <w:p w14:paraId="500CAE68" w14:textId="28DAA6A1" w:rsidR="00E4051C" w:rsidRPr="005C49B0" w:rsidRDefault="005C49B0" w:rsidP="000F17D5">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 xml:space="preserve">La </w:t>
      </w:r>
      <w:r w:rsidR="00E4051C" w:rsidRPr="005C49B0">
        <w:rPr>
          <w:rFonts w:ascii="Arial" w:eastAsia="Calibri" w:hAnsi="Arial" w:cs="Arial"/>
          <w:color w:val="auto"/>
          <w:sz w:val="24"/>
          <w:szCs w:val="24"/>
          <w:bdr w:val="none" w:sz="0" w:space="0" w:color="auto"/>
          <w:lang w:eastAsia="en-US"/>
        </w:rPr>
        <w:t xml:space="preserve">Conférence a instruit la Commission </w:t>
      </w:r>
      <w:r w:rsidR="005211FB" w:rsidRPr="005C49B0">
        <w:rPr>
          <w:rFonts w:ascii="Arial" w:eastAsia="Calibri" w:hAnsi="Arial" w:cs="Arial"/>
          <w:color w:val="auto"/>
          <w:sz w:val="24"/>
          <w:szCs w:val="24"/>
          <w:bdr w:val="none" w:sz="0" w:space="0" w:color="auto"/>
          <w:lang w:eastAsia="en-US"/>
        </w:rPr>
        <w:t xml:space="preserve">pour œuvrer dans le sens </w:t>
      </w:r>
      <w:r w:rsidR="00E4051C" w:rsidRPr="005C49B0">
        <w:rPr>
          <w:rFonts w:ascii="Arial" w:eastAsia="Calibri" w:hAnsi="Arial" w:cs="Arial"/>
          <w:color w:val="auto"/>
          <w:sz w:val="24"/>
          <w:szCs w:val="24"/>
          <w:bdr w:val="none" w:sz="0" w:space="0" w:color="auto"/>
          <w:lang w:eastAsia="en-US"/>
        </w:rPr>
        <w:t xml:space="preserve">de relancer, dans la mesure du possible, des cycles d’exercices de la FOMAC dès cette année dans le cadre de la célébration des 40 ans d’existence de la CEEAC. </w:t>
      </w:r>
      <w:r w:rsidR="00F26146" w:rsidRPr="005C49B0">
        <w:rPr>
          <w:rFonts w:ascii="Arial" w:eastAsia="Calibri" w:hAnsi="Arial" w:cs="Arial"/>
          <w:color w:val="auto"/>
          <w:sz w:val="24"/>
          <w:szCs w:val="24"/>
          <w:bdr w:val="none" w:sz="0" w:space="0" w:color="auto"/>
          <w:lang w:eastAsia="en-US"/>
        </w:rPr>
        <w:t xml:space="preserve">Dans cette perspective, la Conférence </w:t>
      </w:r>
      <w:r w:rsidR="00E4051C" w:rsidRPr="005C49B0">
        <w:rPr>
          <w:rFonts w:ascii="Arial" w:eastAsia="Calibri" w:hAnsi="Arial" w:cs="Arial"/>
          <w:color w:val="auto"/>
          <w:sz w:val="24"/>
          <w:szCs w:val="24"/>
          <w:bdr w:val="none" w:sz="0" w:space="0" w:color="auto"/>
          <w:lang w:eastAsia="en-US"/>
        </w:rPr>
        <w:t>a instruit la Commission de procéder à un état des lieux</w:t>
      </w:r>
      <w:r w:rsidR="00F26146" w:rsidRPr="005C49B0">
        <w:rPr>
          <w:rFonts w:ascii="Arial" w:eastAsia="Calibri" w:hAnsi="Arial" w:cs="Arial"/>
          <w:color w:val="auto"/>
          <w:sz w:val="24"/>
          <w:szCs w:val="24"/>
          <w:bdr w:val="none" w:sz="0" w:space="0" w:color="auto"/>
          <w:lang w:eastAsia="en-US"/>
        </w:rPr>
        <w:t xml:space="preserve"> préalable</w:t>
      </w:r>
      <w:r w:rsidR="00E4051C" w:rsidRPr="005C49B0">
        <w:rPr>
          <w:rFonts w:ascii="Arial" w:eastAsia="Calibri" w:hAnsi="Arial" w:cs="Arial"/>
          <w:color w:val="auto"/>
          <w:sz w:val="24"/>
          <w:szCs w:val="24"/>
          <w:bdr w:val="none" w:sz="0" w:space="0" w:color="auto"/>
          <w:lang w:eastAsia="en-US"/>
        </w:rPr>
        <w:t xml:space="preserve"> sur les capacités que chaque État membre p</w:t>
      </w:r>
      <w:r w:rsidR="00F26146" w:rsidRPr="005C49B0">
        <w:rPr>
          <w:rFonts w:ascii="Arial" w:eastAsia="Calibri" w:hAnsi="Arial" w:cs="Arial"/>
          <w:color w:val="auto"/>
          <w:sz w:val="24"/>
          <w:szCs w:val="24"/>
          <w:bdr w:val="none" w:sz="0" w:space="0" w:color="auto"/>
          <w:lang w:eastAsia="en-US"/>
        </w:rPr>
        <w:t>eut</w:t>
      </w:r>
      <w:r w:rsidR="00E4051C" w:rsidRPr="005C49B0">
        <w:rPr>
          <w:rFonts w:ascii="Arial" w:eastAsia="Calibri" w:hAnsi="Arial" w:cs="Arial"/>
          <w:color w:val="auto"/>
          <w:sz w:val="24"/>
          <w:szCs w:val="24"/>
          <w:bdr w:val="none" w:sz="0" w:space="0" w:color="auto"/>
          <w:lang w:eastAsia="en-US"/>
        </w:rPr>
        <w:t xml:space="preserve"> apporter à l’Exercice.</w:t>
      </w:r>
    </w:p>
    <w:p w14:paraId="118B9A9C" w14:textId="0C8C6E72" w:rsidR="00E4051C" w:rsidRPr="005C49B0" w:rsidRDefault="00E4051C" w:rsidP="000F17D5">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L</w:t>
      </w:r>
      <w:r w:rsidR="00F26146" w:rsidRPr="005C49B0">
        <w:rPr>
          <w:rFonts w:ascii="Arial" w:eastAsia="Calibri" w:hAnsi="Arial" w:cs="Arial"/>
          <w:color w:val="auto"/>
          <w:sz w:val="24"/>
          <w:szCs w:val="24"/>
          <w:bdr w:val="none" w:sz="0" w:space="0" w:color="auto"/>
          <w:lang w:eastAsia="en-US"/>
        </w:rPr>
        <w:t xml:space="preserve">a Conférence a approuvé </w:t>
      </w:r>
      <w:r w:rsidRPr="005C49B0">
        <w:rPr>
          <w:rFonts w:ascii="Arial" w:eastAsia="Calibri" w:hAnsi="Arial" w:cs="Arial"/>
          <w:color w:val="auto"/>
          <w:sz w:val="24"/>
          <w:szCs w:val="24"/>
          <w:bdr w:val="none" w:sz="0" w:space="0" w:color="auto"/>
          <w:lang w:eastAsia="en-US"/>
        </w:rPr>
        <w:t>l</w:t>
      </w:r>
      <w:r w:rsidR="00F26146" w:rsidRPr="005C49B0">
        <w:rPr>
          <w:rFonts w:ascii="Arial" w:eastAsia="Calibri" w:hAnsi="Arial" w:cs="Arial"/>
          <w:color w:val="auto"/>
          <w:sz w:val="24"/>
          <w:szCs w:val="24"/>
          <w:bdr w:val="none" w:sz="0" w:space="0" w:color="auto"/>
          <w:lang w:eastAsia="en-US"/>
        </w:rPr>
        <w:t xml:space="preserve">e plan de </w:t>
      </w:r>
      <w:r w:rsidRPr="005C49B0">
        <w:rPr>
          <w:rFonts w:ascii="Arial" w:eastAsia="Calibri" w:hAnsi="Arial" w:cs="Arial"/>
          <w:color w:val="auto"/>
          <w:sz w:val="24"/>
          <w:szCs w:val="24"/>
          <w:bdr w:val="none" w:sz="0" w:space="0" w:color="auto"/>
          <w:lang w:eastAsia="en-US"/>
        </w:rPr>
        <w:t>distribution</w:t>
      </w:r>
      <w:r w:rsidR="00840C15" w:rsidRPr="005C49B0">
        <w:rPr>
          <w:rFonts w:ascii="Arial" w:eastAsia="Calibri" w:hAnsi="Arial" w:cs="Arial"/>
          <w:color w:val="auto"/>
          <w:sz w:val="24"/>
          <w:szCs w:val="24"/>
          <w:bdr w:val="none" w:sz="0" w:space="0" w:color="auto"/>
          <w:lang w:eastAsia="en-US"/>
        </w:rPr>
        <w:t xml:space="preserve"> et</w:t>
      </w:r>
      <w:r w:rsidRPr="005C49B0">
        <w:rPr>
          <w:rFonts w:ascii="Arial" w:eastAsia="Calibri" w:hAnsi="Arial" w:cs="Arial"/>
          <w:color w:val="auto"/>
          <w:sz w:val="24"/>
          <w:szCs w:val="24"/>
          <w:bdr w:val="none" w:sz="0" w:space="0" w:color="auto"/>
          <w:lang w:eastAsia="en-US"/>
        </w:rPr>
        <w:t xml:space="preserve"> </w:t>
      </w:r>
      <w:r w:rsidR="00840C15" w:rsidRPr="005C49B0">
        <w:rPr>
          <w:rFonts w:ascii="Arial" w:eastAsia="Calibri" w:hAnsi="Arial" w:cs="Arial"/>
          <w:color w:val="auto"/>
          <w:sz w:val="24"/>
          <w:szCs w:val="24"/>
          <w:bdr w:val="none" w:sz="0" w:space="0" w:color="auto"/>
          <w:lang w:eastAsia="en-US"/>
        </w:rPr>
        <w:t xml:space="preserve">le cycle d’armement </w:t>
      </w:r>
      <w:r w:rsidR="00F26146" w:rsidRPr="005C49B0">
        <w:rPr>
          <w:rFonts w:ascii="Arial" w:eastAsia="Calibri" w:hAnsi="Arial" w:cs="Arial"/>
          <w:color w:val="auto"/>
          <w:sz w:val="24"/>
          <w:szCs w:val="24"/>
          <w:bdr w:val="none" w:sz="0" w:space="0" w:color="auto"/>
          <w:lang w:eastAsia="en-US"/>
        </w:rPr>
        <w:t xml:space="preserve">des postes </w:t>
      </w:r>
      <w:r w:rsidRPr="005C49B0">
        <w:rPr>
          <w:rFonts w:ascii="Arial" w:eastAsia="Calibri" w:hAnsi="Arial" w:cs="Arial"/>
          <w:color w:val="auto"/>
          <w:sz w:val="24"/>
          <w:szCs w:val="24"/>
          <w:bdr w:val="none" w:sz="0" w:space="0" w:color="auto"/>
          <w:lang w:eastAsia="en-US"/>
        </w:rPr>
        <w:t>au sein de l’État-Major Régional</w:t>
      </w:r>
      <w:r w:rsidR="00F26146" w:rsidRPr="005C49B0">
        <w:rPr>
          <w:rFonts w:ascii="Arial" w:eastAsia="Calibri" w:hAnsi="Arial" w:cs="Arial"/>
          <w:color w:val="auto"/>
          <w:sz w:val="24"/>
          <w:szCs w:val="24"/>
          <w:bdr w:val="none" w:sz="0" w:space="0" w:color="auto"/>
          <w:lang w:eastAsia="en-US"/>
        </w:rPr>
        <w:t xml:space="preserve"> </w:t>
      </w:r>
      <w:r w:rsidRPr="005C49B0">
        <w:rPr>
          <w:rFonts w:ascii="Arial" w:eastAsia="Calibri" w:hAnsi="Arial" w:cs="Arial"/>
          <w:color w:val="auto"/>
          <w:sz w:val="24"/>
          <w:szCs w:val="24"/>
          <w:bdr w:val="none" w:sz="0" w:space="0" w:color="auto"/>
          <w:lang w:eastAsia="en-US"/>
        </w:rPr>
        <w:t xml:space="preserve">de la FOMAC. </w:t>
      </w:r>
      <w:r w:rsidR="00840C15" w:rsidRPr="005C49B0">
        <w:rPr>
          <w:rFonts w:ascii="Arial" w:eastAsia="Calibri" w:hAnsi="Arial" w:cs="Arial"/>
          <w:color w:val="auto"/>
          <w:sz w:val="24"/>
          <w:szCs w:val="24"/>
          <w:bdr w:val="none" w:sz="0" w:space="0" w:color="auto"/>
          <w:lang w:eastAsia="en-US"/>
        </w:rPr>
        <w:t>A ce, titre, la C</w:t>
      </w:r>
      <w:r w:rsidRPr="005C49B0">
        <w:rPr>
          <w:rFonts w:ascii="Arial" w:eastAsia="Calibri" w:hAnsi="Arial" w:cs="Arial"/>
          <w:color w:val="auto"/>
          <w:sz w:val="24"/>
          <w:szCs w:val="24"/>
          <w:bdr w:val="none" w:sz="0" w:space="0" w:color="auto"/>
          <w:lang w:eastAsia="en-US"/>
        </w:rPr>
        <w:t xml:space="preserve">onférence </w:t>
      </w:r>
      <w:r w:rsidR="000F17D5" w:rsidRPr="005C49B0">
        <w:rPr>
          <w:rFonts w:ascii="Arial" w:eastAsia="Calibri" w:hAnsi="Arial" w:cs="Arial"/>
          <w:color w:val="auto"/>
          <w:sz w:val="24"/>
          <w:szCs w:val="24"/>
          <w:bdr w:val="none" w:sz="0" w:space="0" w:color="auto"/>
          <w:lang w:eastAsia="en-US"/>
        </w:rPr>
        <w:t>a</w:t>
      </w:r>
      <w:r w:rsidR="00840C15" w:rsidRPr="005C49B0">
        <w:rPr>
          <w:rFonts w:ascii="Arial" w:eastAsia="Calibri" w:hAnsi="Arial" w:cs="Arial"/>
          <w:color w:val="auto"/>
          <w:sz w:val="24"/>
          <w:szCs w:val="24"/>
          <w:bdr w:val="none" w:sz="0" w:space="0" w:color="auto"/>
          <w:lang w:eastAsia="en-US"/>
        </w:rPr>
        <w:t xml:space="preserve"> </w:t>
      </w:r>
      <w:r w:rsidRPr="005C49B0">
        <w:rPr>
          <w:rFonts w:ascii="Arial" w:eastAsia="Calibri" w:hAnsi="Arial" w:cs="Arial"/>
          <w:color w:val="auto"/>
          <w:sz w:val="24"/>
          <w:szCs w:val="24"/>
          <w:bdr w:val="none" w:sz="0" w:space="0" w:color="auto"/>
          <w:lang w:eastAsia="en-US"/>
        </w:rPr>
        <w:t>d’attribu</w:t>
      </w:r>
      <w:r w:rsidR="000F17D5" w:rsidRPr="005C49B0">
        <w:rPr>
          <w:rFonts w:ascii="Arial" w:eastAsia="Calibri" w:hAnsi="Arial" w:cs="Arial"/>
          <w:color w:val="auto"/>
          <w:sz w:val="24"/>
          <w:szCs w:val="24"/>
          <w:bdr w:val="none" w:sz="0" w:space="0" w:color="auto"/>
          <w:lang w:eastAsia="en-US"/>
        </w:rPr>
        <w:t>é</w:t>
      </w:r>
      <w:r w:rsidRPr="005C49B0">
        <w:rPr>
          <w:rFonts w:ascii="Arial" w:eastAsia="Calibri" w:hAnsi="Arial" w:cs="Arial"/>
          <w:color w:val="auto"/>
          <w:sz w:val="24"/>
          <w:szCs w:val="24"/>
          <w:bdr w:val="none" w:sz="0" w:space="0" w:color="auto"/>
          <w:lang w:eastAsia="en-US"/>
        </w:rPr>
        <w:t xml:space="preserve"> à la République du Burundi, le poste de Chef d’État-major Régional de la FOMAC avec prise d’effet à compter du mois de juillet 2023</w:t>
      </w:r>
      <w:r w:rsidR="00840C15" w:rsidRPr="005C49B0">
        <w:rPr>
          <w:rFonts w:ascii="Arial" w:eastAsia="Calibri" w:hAnsi="Arial" w:cs="Arial"/>
          <w:color w:val="auto"/>
          <w:sz w:val="24"/>
          <w:szCs w:val="24"/>
          <w:bdr w:val="none" w:sz="0" w:space="0" w:color="auto"/>
          <w:lang w:eastAsia="en-US"/>
        </w:rPr>
        <w:t>.</w:t>
      </w:r>
      <w:r w:rsidR="00ED3209" w:rsidRPr="005C49B0">
        <w:rPr>
          <w:rFonts w:ascii="Arial" w:eastAsia="Calibri" w:hAnsi="Arial" w:cs="Arial"/>
          <w:color w:val="auto"/>
          <w:sz w:val="24"/>
          <w:szCs w:val="24"/>
          <w:bdr w:val="none" w:sz="0" w:space="0" w:color="auto"/>
          <w:lang w:eastAsia="en-US"/>
        </w:rPr>
        <w:t xml:space="preserve"> </w:t>
      </w:r>
      <w:r w:rsidR="00840C15" w:rsidRPr="005C49B0">
        <w:rPr>
          <w:rFonts w:ascii="Arial" w:eastAsia="Calibri" w:hAnsi="Arial" w:cs="Arial"/>
          <w:color w:val="auto"/>
          <w:sz w:val="24"/>
          <w:szCs w:val="24"/>
          <w:bdr w:val="none" w:sz="0" w:space="0" w:color="auto"/>
          <w:lang w:eastAsia="en-US"/>
        </w:rPr>
        <w:t>C</w:t>
      </w:r>
      <w:r w:rsidRPr="005C49B0">
        <w:rPr>
          <w:rFonts w:ascii="Arial" w:eastAsia="Calibri" w:hAnsi="Arial" w:cs="Arial"/>
          <w:color w:val="auto"/>
          <w:sz w:val="24"/>
          <w:szCs w:val="24"/>
          <w:bdr w:val="none" w:sz="0" w:space="0" w:color="auto"/>
          <w:lang w:eastAsia="en-US"/>
        </w:rPr>
        <w:t xml:space="preserve">onformément à l’article 19 de la décision </w:t>
      </w:r>
      <w:r w:rsidR="00840C15" w:rsidRPr="005C49B0">
        <w:rPr>
          <w:rFonts w:ascii="Arial" w:eastAsia="Calibri" w:hAnsi="Arial" w:cs="Arial"/>
          <w:color w:val="auto"/>
          <w:sz w:val="24"/>
          <w:szCs w:val="24"/>
          <w:bdr w:val="none" w:sz="0" w:space="0" w:color="auto"/>
          <w:lang w:eastAsia="en-US"/>
        </w:rPr>
        <w:t>la Décision N°00</w:t>
      </w:r>
      <w:r w:rsidR="00942213" w:rsidRPr="005C49B0">
        <w:rPr>
          <w:rFonts w:ascii="Arial" w:eastAsia="Calibri" w:hAnsi="Arial" w:cs="Arial"/>
          <w:color w:val="auto"/>
          <w:sz w:val="24"/>
          <w:szCs w:val="24"/>
          <w:bdr w:val="none" w:sz="0" w:space="0" w:color="auto"/>
          <w:lang w:eastAsia="en-US"/>
        </w:rPr>
        <w:t>3</w:t>
      </w:r>
      <w:r w:rsidR="00840C15" w:rsidRPr="005C49B0">
        <w:rPr>
          <w:rFonts w:ascii="Arial" w:eastAsia="Calibri" w:hAnsi="Arial" w:cs="Arial"/>
          <w:color w:val="auto"/>
          <w:sz w:val="24"/>
          <w:szCs w:val="24"/>
          <w:bdr w:val="none" w:sz="0" w:space="0" w:color="auto"/>
          <w:lang w:eastAsia="en-US"/>
        </w:rPr>
        <w:t xml:space="preserve">/CEEAC/CCEG/XXI/22 du 25 juillet 2022 portant Statut particulier du personnel de la FOMAC </w:t>
      </w:r>
      <w:r w:rsidRPr="005C49B0">
        <w:rPr>
          <w:rFonts w:ascii="Arial" w:eastAsia="Calibri" w:hAnsi="Arial" w:cs="Arial"/>
          <w:color w:val="auto"/>
          <w:sz w:val="24"/>
          <w:szCs w:val="24"/>
          <w:bdr w:val="none" w:sz="0" w:space="0" w:color="auto"/>
          <w:lang w:eastAsia="en-US"/>
        </w:rPr>
        <w:t>susmentionnée, l</w:t>
      </w:r>
      <w:r w:rsidR="00840C15" w:rsidRPr="005C49B0">
        <w:rPr>
          <w:rFonts w:ascii="Arial" w:eastAsia="Calibri" w:hAnsi="Arial" w:cs="Arial"/>
          <w:color w:val="auto"/>
          <w:sz w:val="24"/>
          <w:szCs w:val="24"/>
          <w:bdr w:val="none" w:sz="0" w:space="0" w:color="auto"/>
          <w:lang w:eastAsia="en-US"/>
        </w:rPr>
        <w:t xml:space="preserve">a République du </w:t>
      </w:r>
      <w:r w:rsidRPr="005C49B0">
        <w:rPr>
          <w:rFonts w:ascii="Arial" w:eastAsia="Calibri" w:hAnsi="Arial" w:cs="Arial"/>
          <w:color w:val="auto"/>
          <w:sz w:val="24"/>
          <w:szCs w:val="24"/>
          <w:bdr w:val="none" w:sz="0" w:space="0" w:color="auto"/>
          <w:lang w:eastAsia="en-US"/>
        </w:rPr>
        <w:t xml:space="preserve">Burundi </w:t>
      </w:r>
      <w:r w:rsidR="00840C15" w:rsidRPr="005C49B0">
        <w:rPr>
          <w:rFonts w:ascii="Arial" w:eastAsia="Calibri" w:hAnsi="Arial" w:cs="Arial"/>
          <w:color w:val="auto"/>
          <w:sz w:val="24"/>
          <w:szCs w:val="24"/>
          <w:bdr w:val="none" w:sz="0" w:space="0" w:color="auto"/>
          <w:lang w:eastAsia="en-US"/>
        </w:rPr>
        <w:t>doit</w:t>
      </w:r>
      <w:r w:rsidRPr="005C49B0">
        <w:rPr>
          <w:rFonts w:ascii="Arial" w:eastAsia="Calibri" w:hAnsi="Arial" w:cs="Arial"/>
          <w:color w:val="auto"/>
          <w:sz w:val="24"/>
          <w:szCs w:val="24"/>
          <w:bdr w:val="none" w:sz="0" w:space="0" w:color="auto"/>
          <w:lang w:eastAsia="en-US"/>
        </w:rPr>
        <w:t xml:space="preserve"> au préalable s’acquitter du paiement d’au moins 40% de ses arriérés de contribution. </w:t>
      </w:r>
    </w:p>
    <w:p w14:paraId="393DF333" w14:textId="64C7603C" w:rsidR="00820C6D" w:rsidRPr="005C49B0" w:rsidRDefault="005C49B0" w:rsidP="0030374C">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b/>
          <w:bCs/>
          <w:color w:val="auto"/>
          <w:sz w:val="24"/>
          <w:szCs w:val="24"/>
          <w:bdr w:val="none" w:sz="0" w:space="0" w:color="auto"/>
          <w:lang w:eastAsia="en-US"/>
        </w:rPr>
        <w:t>Sur la situation politique et sécuritaire</w:t>
      </w:r>
      <w:r w:rsidRPr="005C49B0">
        <w:rPr>
          <w:rFonts w:ascii="Arial" w:eastAsia="Calibri" w:hAnsi="Arial" w:cs="Arial"/>
          <w:color w:val="auto"/>
          <w:sz w:val="24"/>
          <w:szCs w:val="24"/>
          <w:bdr w:val="none" w:sz="0" w:space="0" w:color="auto"/>
          <w:lang w:eastAsia="en-US"/>
        </w:rPr>
        <w:t>, l</w:t>
      </w:r>
      <w:r w:rsidR="000B3737" w:rsidRPr="005C49B0">
        <w:rPr>
          <w:rFonts w:ascii="Arial" w:eastAsia="Calibri" w:hAnsi="Arial" w:cs="Arial"/>
          <w:color w:val="auto"/>
          <w:sz w:val="24"/>
          <w:szCs w:val="24"/>
          <w:bdr w:val="none" w:sz="0" w:space="0" w:color="auto"/>
          <w:lang w:eastAsia="en-US"/>
        </w:rPr>
        <w:t>a Conférence s’est félicitée de l’amélioration continue de la situation globale en République Centrafricaine. Soutien de la Communauté au plaidoyer pour la levée des sanctions internationales prises contre la RCA.</w:t>
      </w:r>
      <w:r w:rsidRPr="005C49B0">
        <w:rPr>
          <w:rFonts w:ascii="Arial" w:eastAsia="Calibri" w:hAnsi="Arial" w:cs="Arial"/>
          <w:color w:val="auto"/>
          <w:sz w:val="24"/>
          <w:szCs w:val="24"/>
          <w:bdr w:val="none" w:sz="0" w:space="0" w:color="auto"/>
          <w:lang w:eastAsia="en-US"/>
        </w:rPr>
        <w:t xml:space="preserve"> Elle </w:t>
      </w:r>
      <w:r w:rsidR="00820C6D" w:rsidRPr="005C49B0">
        <w:rPr>
          <w:rFonts w:ascii="Arial" w:eastAsia="Calibri" w:hAnsi="Arial" w:cs="Arial"/>
          <w:color w:val="auto"/>
          <w:sz w:val="24"/>
          <w:szCs w:val="24"/>
          <w:bdr w:val="none" w:sz="0" w:space="0" w:color="auto"/>
          <w:lang w:eastAsia="en-US"/>
        </w:rPr>
        <w:t>a, cependant, déploré la dégradation continue de la situation dans la province du Nord-Kivu et condamné sans réserve le groupe dit Mouvement du 23 Mars (M23) pour les nombreuses exactions et violations dont il se rend chaque jour coupable. Elle a, enfin, exprimé sa solidarité envers les populations congolaises de la situation d’insécurité entretenue par le M23.</w:t>
      </w:r>
    </w:p>
    <w:p w14:paraId="6E7C4D38" w14:textId="24E9BD0D" w:rsidR="00D223EC" w:rsidRPr="005C49B0" w:rsidRDefault="00820C6D" w:rsidP="000B3737">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 xml:space="preserve">La Conférence a instruit le Président de la Commission à poursuivre et à renforcer la participation de la CEEAC </w:t>
      </w:r>
      <w:r w:rsidR="005315CA" w:rsidRPr="005C49B0">
        <w:rPr>
          <w:rFonts w:ascii="Arial" w:eastAsia="Calibri" w:hAnsi="Arial" w:cs="Arial"/>
          <w:color w:val="auto"/>
          <w:sz w:val="24"/>
          <w:szCs w:val="24"/>
          <w:bdr w:val="none" w:sz="0" w:space="0" w:color="auto"/>
          <w:lang w:eastAsia="en-US"/>
        </w:rPr>
        <w:t xml:space="preserve">en qualité d’observateur </w:t>
      </w:r>
      <w:r w:rsidRPr="005C49B0">
        <w:rPr>
          <w:rFonts w:ascii="Arial" w:eastAsia="Calibri" w:hAnsi="Arial" w:cs="Arial"/>
          <w:color w:val="auto"/>
          <w:sz w:val="24"/>
          <w:szCs w:val="24"/>
          <w:bdr w:val="none" w:sz="0" w:space="0" w:color="auto"/>
          <w:lang w:eastAsia="en-US"/>
        </w:rPr>
        <w:t xml:space="preserve">dans les </w:t>
      </w:r>
      <w:r w:rsidR="00477416" w:rsidRPr="005C49B0">
        <w:rPr>
          <w:rFonts w:ascii="Arial" w:eastAsia="Calibri" w:hAnsi="Arial" w:cs="Arial"/>
          <w:color w:val="auto"/>
          <w:sz w:val="24"/>
          <w:szCs w:val="24"/>
          <w:bdr w:val="none" w:sz="0" w:space="0" w:color="auto"/>
          <w:lang w:eastAsia="en-US"/>
        </w:rPr>
        <w:t>initiatives</w:t>
      </w:r>
      <w:r w:rsidR="00493CC6" w:rsidRPr="005C49B0">
        <w:rPr>
          <w:rFonts w:ascii="Arial" w:eastAsia="Calibri" w:hAnsi="Arial" w:cs="Arial"/>
          <w:color w:val="auto"/>
          <w:sz w:val="24"/>
          <w:szCs w:val="24"/>
          <w:bdr w:val="none" w:sz="0" w:space="0" w:color="auto"/>
          <w:lang w:eastAsia="en-US"/>
        </w:rPr>
        <w:t xml:space="preserve"> (activités, actions) </w:t>
      </w:r>
      <w:r w:rsidR="005C49B0" w:rsidRPr="005C49B0">
        <w:rPr>
          <w:rFonts w:ascii="Arial" w:eastAsia="Calibri" w:hAnsi="Arial" w:cs="Arial"/>
          <w:color w:val="auto"/>
          <w:sz w:val="24"/>
          <w:szCs w:val="24"/>
          <w:bdr w:val="none" w:sz="0" w:space="0" w:color="auto"/>
          <w:lang w:eastAsia="en-US"/>
        </w:rPr>
        <w:t>liés</w:t>
      </w:r>
      <w:r w:rsidR="00493CC6" w:rsidRPr="005C49B0">
        <w:rPr>
          <w:rFonts w:ascii="Arial" w:eastAsia="Calibri" w:hAnsi="Arial" w:cs="Arial"/>
          <w:color w:val="auto"/>
          <w:sz w:val="24"/>
          <w:szCs w:val="24"/>
          <w:bdr w:val="none" w:sz="0" w:space="0" w:color="auto"/>
          <w:lang w:eastAsia="en-US"/>
        </w:rPr>
        <w:t xml:space="preserve"> au </w:t>
      </w:r>
      <w:r w:rsidRPr="005C49B0">
        <w:rPr>
          <w:rFonts w:ascii="Arial" w:eastAsia="Calibri" w:hAnsi="Arial" w:cs="Arial"/>
          <w:color w:val="auto"/>
          <w:sz w:val="24"/>
          <w:szCs w:val="24"/>
          <w:bdr w:val="none" w:sz="0" w:space="0" w:color="auto"/>
          <w:lang w:eastAsia="en-US"/>
        </w:rPr>
        <w:t xml:space="preserve">processus de Luanda et de Nairobi ainsi que </w:t>
      </w:r>
      <w:r w:rsidRPr="005C49B0">
        <w:rPr>
          <w:rFonts w:ascii="Arial" w:eastAsia="Calibri" w:hAnsi="Arial" w:cs="Arial"/>
          <w:color w:val="auto"/>
          <w:sz w:val="24"/>
          <w:szCs w:val="24"/>
          <w:bdr w:val="none" w:sz="0" w:space="0" w:color="auto"/>
          <w:lang w:eastAsia="en-US"/>
        </w:rPr>
        <w:lastRenderedPageBreak/>
        <w:t>dans le mécanisme de l’Accord-cadre d’Addis Abeba pour la paix, la sécurité et la coopération pour la République Démocratique du Congo et la région des Grands-Lacs.</w:t>
      </w:r>
      <w:r w:rsidR="000B3737" w:rsidRPr="005C49B0">
        <w:rPr>
          <w:rFonts w:ascii="Arial" w:eastAsia="Calibri" w:hAnsi="Arial" w:cs="Arial"/>
          <w:color w:val="auto"/>
          <w:sz w:val="24"/>
          <w:szCs w:val="24"/>
          <w:bdr w:val="none" w:sz="0" w:space="0" w:color="auto"/>
          <w:lang w:eastAsia="en-US"/>
        </w:rPr>
        <w:t xml:space="preserve"> </w:t>
      </w:r>
    </w:p>
    <w:p w14:paraId="77EC7193" w14:textId="2B4A0701" w:rsidR="00820C6D" w:rsidRPr="005C49B0" w:rsidRDefault="00D223EC" w:rsidP="00405B68">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 xml:space="preserve">La Conférence </w:t>
      </w:r>
      <w:r w:rsidR="000B3737" w:rsidRPr="005C49B0">
        <w:rPr>
          <w:rFonts w:ascii="Arial" w:eastAsia="Calibri" w:hAnsi="Arial" w:cs="Arial"/>
          <w:color w:val="auto"/>
          <w:sz w:val="24"/>
          <w:szCs w:val="24"/>
          <w:bdr w:val="none" w:sz="0" w:space="0" w:color="auto"/>
          <w:lang w:eastAsia="en-US"/>
        </w:rPr>
        <w:t xml:space="preserve">a invité les </w:t>
      </w:r>
      <w:r w:rsidR="00820C6D" w:rsidRPr="005C49B0">
        <w:rPr>
          <w:rFonts w:ascii="Arial" w:hAnsi="Arial" w:cs="Arial"/>
          <w:color w:val="auto"/>
          <w:sz w:val="24"/>
          <w:szCs w:val="24"/>
          <w:bdr w:val="none" w:sz="0" w:space="0" w:color="auto"/>
        </w:rPr>
        <w:t>Autorités de la République Démocratique du Congo et de la République du Rwanda à privilégier les voies pacifiques pour résoudre leur différend</w:t>
      </w:r>
      <w:r w:rsidR="000B3737" w:rsidRPr="005C49B0">
        <w:rPr>
          <w:rFonts w:ascii="Arial" w:hAnsi="Arial" w:cs="Arial"/>
          <w:color w:val="auto"/>
          <w:sz w:val="24"/>
          <w:szCs w:val="24"/>
          <w:bdr w:val="none" w:sz="0" w:space="0" w:color="auto"/>
        </w:rPr>
        <w:t>.</w:t>
      </w:r>
      <w:r w:rsidR="00405B68" w:rsidRPr="005C49B0">
        <w:rPr>
          <w:rFonts w:ascii="Arial" w:hAnsi="Arial" w:cs="Arial"/>
          <w:color w:val="auto"/>
          <w:sz w:val="24"/>
          <w:szCs w:val="24"/>
          <w:bdr w:val="none" w:sz="0" w:space="0" w:color="auto"/>
        </w:rPr>
        <w:t xml:space="preserve"> </w:t>
      </w:r>
      <w:r w:rsidR="000B3737" w:rsidRPr="005C49B0">
        <w:rPr>
          <w:rFonts w:ascii="Arial" w:eastAsia="Calibri" w:hAnsi="Arial" w:cs="Arial"/>
          <w:color w:val="auto"/>
          <w:sz w:val="24"/>
          <w:szCs w:val="24"/>
          <w:bdr w:val="none" w:sz="0" w:space="0" w:color="auto"/>
          <w:lang w:eastAsia="en-US"/>
        </w:rPr>
        <w:t>A cet effet, la Conférence</w:t>
      </w:r>
      <w:r w:rsidR="00936B5A" w:rsidRPr="005C49B0">
        <w:rPr>
          <w:rFonts w:ascii="Arial" w:hAnsi="Arial" w:cs="Arial"/>
          <w:color w:val="auto"/>
          <w:sz w:val="24"/>
          <w:szCs w:val="24"/>
          <w:bdr w:val="none" w:sz="0" w:space="0" w:color="auto"/>
        </w:rPr>
        <w:t xml:space="preserve"> </w:t>
      </w:r>
      <w:r w:rsidR="000B3737" w:rsidRPr="005C49B0">
        <w:rPr>
          <w:rFonts w:ascii="Arial" w:hAnsi="Arial" w:cs="Arial"/>
          <w:color w:val="auto"/>
          <w:sz w:val="24"/>
          <w:szCs w:val="24"/>
          <w:bdr w:val="none" w:sz="0" w:space="0" w:color="auto"/>
        </w:rPr>
        <w:t>a</w:t>
      </w:r>
      <w:r w:rsidR="00820C6D" w:rsidRPr="005C49B0">
        <w:rPr>
          <w:rFonts w:ascii="Arial" w:hAnsi="Arial" w:cs="Arial"/>
          <w:color w:val="auto"/>
          <w:sz w:val="24"/>
          <w:szCs w:val="24"/>
          <w:bdr w:val="none" w:sz="0" w:space="0" w:color="auto"/>
        </w:rPr>
        <w:t xml:space="preserve"> instruit le Président de la Commission à poursuivre, au nom de la Communauté, ses bons offices auprès de deux </w:t>
      </w:r>
      <w:r w:rsidR="00FC3237" w:rsidRPr="005C49B0">
        <w:rPr>
          <w:rFonts w:ascii="Arial" w:hAnsi="Arial" w:cs="Arial"/>
          <w:color w:val="auto"/>
          <w:sz w:val="24"/>
          <w:szCs w:val="24"/>
          <w:bdr w:val="none" w:sz="0" w:space="0" w:color="auto"/>
        </w:rPr>
        <w:t>États</w:t>
      </w:r>
      <w:r w:rsidR="00820C6D" w:rsidRPr="005C49B0">
        <w:rPr>
          <w:rFonts w:ascii="Arial" w:hAnsi="Arial" w:cs="Arial"/>
          <w:color w:val="auto"/>
          <w:sz w:val="24"/>
          <w:szCs w:val="24"/>
          <w:bdr w:val="none" w:sz="0" w:space="0" w:color="auto"/>
        </w:rPr>
        <w:t xml:space="preserve">, en parfaite harmonie avec le processus de Luanda piloté par </w:t>
      </w:r>
      <w:bookmarkStart w:id="4" w:name="_Hlk128065729"/>
      <w:r w:rsidR="00820C6D" w:rsidRPr="005C49B0">
        <w:rPr>
          <w:rFonts w:ascii="Arial" w:hAnsi="Arial" w:cs="Arial"/>
          <w:b/>
          <w:bCs/>
          <w:color w:val="auto"/>
          <w:sz w:val="24"/>
          <w:szCs w:val="24"/>
          <w:bdr w:val="none" w:sz="0" w:space="0" w:color="auto"/>
        </w:rPr>
        <w:t>Son Excellence Jo</w:t>
      </w:r>
      <w:r w:rsidR="00936B5A" w:rsidRPr="005C49B0">
        <w:rPr>
          <w:rFonts w:ascii="Arial" w:hAnsi="Arial" w:cs="Arial"/>
          <w:b/>
          <w:bCs/>
          <w:color w:val="auto"/>
          <w:sz w:val="24"/>
          <w:szCs w:val="24"/>
          <w:bdr w:val="none" w:sz="0" w:space="0" w:color="auto"/>
        </w:rPr>
        <w:t>ã</w:t>
      </w:r>
      <w:r w:rsidR="00820C6D" w:rsidRPr="005C49B0">
        <w:rPr>
          <w:rFonts w:ascii="Arial" w:hAnsi="Arial" w:cs="Arial"/>
          <w:b/>
          <w:bCs/>
          <w:color w:val="auto"/>
          <w:sz w:val="24"/>
          <w:szCs w:val="24"/>
          <w:bdr w:val="none" w:sz="0" w:space="0" w:color="auto"/>
        </w:rPr>
        <w:t>o Manuel GONÇALVES LOURENÇO</w:t>
      </w:r>
      <w:r w:rsidR="00820C6D" w:rsidRPr="005C49B0">
        <w:rPr>
          <w:rFonts w:ascii="Arial" w:hAnsi="Arial" w:cs="Arial"/>
          <w:color w:val="auto"/>
          <w:sz w:val="24"/>
          <w:szCs w:val="24"/>
          <w:bdr w:val="none" w:sz="0" w:space="0" w:color="auto"/>
        </w:rPr>
        <w:t>, Président de la République d’Angola, Président en Exercice de la Conférence Internationale sur la Région des Grands-Lacs</w:t>
      </w:r>
      <w:r w:rsidR="00936B5A" w:rsidRPr="005C49B0">
        <w:rPr>
          <w:rFonts w:ascii="Arial" w:hAnsi="Arial" w:cs="Arial"/>
          <w:color w:val="auto"/>
          <w:sz w:val="24"/>
          <w:szCs w:val="24"/>
          <w:bdr w:val="none" w:sz="0" w:space="0" w:color="auto"/>
        </w:rPr>
        <w:t>, Champion de l’Union Africaine pour la Paix et la Réconciliation en Afrique</w:t>
      </w:r>
      <w:r w:rsidR="00820C6D" w:rsidRPr="005C49B0">
        <w:rPr>
          <w:rFonts w:ascii="Arial" w:hAnsi="Arial" w:cs="Arial"/>
          <w:color w:val="auto"/>
          <w:sz w:val="24"/>
          <w:szCs w:val="24"/>
          <w:bdr w:val="none" w:sz="0" w:space="0" w:color="auto"/>
        </w:rPr>
        <w:t xml:space="preserve"> et Médiateur désigné de l’Union Africaine</w:t>
      </w:r>
      <w:bookmarkEnd w:id="4"/>
      <w:r w:rsidR="00F664AF" w:rsidRPr="005C49B0">
        <w:rPr>
          <w:rFonts w:ascii="Arial" w:hAnsi="Arial" w:cs="Arial"/>
          <w:color w:val="auto"/>
          <w:sz w:val="24"/>
          <w:szCs w:val="24"/>
          <w:bdr w:val="none" w:sz="0" w:space="0" w:color="auto"/>
        </w:rPr>
        <w:t>,</w:t>
      </w:r>
      <w:r w:rsidR="00FC3237" w:rsidRPr="005C49B0">
        <w:rPr>
          <w:rFonts w:ascii="Arial" w:hAnsi="Arial" w:cs="Arial"/>
          <w:color w:val="auto"/>
          <w:sz w:val="24"/>
          <w:szCs w:val="24"/>
          <w:bdr w:val="none" w:sz="0" w:space="0" w:color="auto"/>
        </w:rPr>
        <w:t xml:space="preserve"> et le processus de Nairobi</w:t>
      </w:r>
      <w:r w:rsidR="00C41B22" w:rsidRPr="005C49B0">
        <w:rPr>
          <w:rFonts w:ascii="Arial" w:hAnsi="Arial" w:cs="Arial"/>
          <w:color w:val="auto"/>
          <w:sz w:val="24"/>
          <w:szCs w:val="24"/>
          <w:bdr w:val="none" w:sz="0" w:space="0" w:color="auto"/>
        </w:rPr>
        <w:t xml:space="preserve">, </w:t>
      </w:r>
      <w:r w:rsidR="00FC3237" w:rsidRPr="005C49B0">
        <w:rPr>
          <w:rFonts w:ascii="Arial" w:hAnsi="Arial" w:cs="Arial"/>
          <w:color w:val="auto"/>
          <w:sz w:val="24"/>
          <w:szCs w:val="24"/>
          <w:bdr w:val="none" w:sz="0" w:space="0" w:color="auto"/>
        </w:rPr>
        <w:t xml:space="preserve">piloté par </w:t>
      </w:r>
      <w:r w:rsidR="000B3737" w:rsidRPr="005C49B0">
        <w:rPr>
          <w:rFonts w:ascii="Arial" w:hAnsi="Arial" w:cs="Arial"/>
          <w:b/>
          <w:bCs/>
          <w:color w:val="auto"/>
          <w:sz w:val="24"/>
          <w:szCs w:val="24"/>
          <w:bdr w:val="none" w:sz="0" w:space="0" w:color="auto"/>
        </w:rPr>
        <w:t>S</w:t>
      </w:r>
      <w:r w:rsidR="00FC3237" w:rsidRPr="005C49B0">
        <w:rPr>
          <w:rFonts w:ascii="Arial" w:hAnsi="Arial" w:cs="Arial"/>
          <w:b/>
          <w:bCs/>
          <w:color w:val="auto"/>
          <w:sz w:val="24"/>
          <w:szCs w:val="24"/>
          <w:bdr w:val="none" w:sz="0" w:space="0" w:color="auto"/>
        </w:rPr>
        <w:t>on Excellence Évariste NDAYISHIMIE</w:t>
      </w:r>
      <w:r w:rsidR="00FC3237" w:rsidRPr="005C49B0">
        <w:rPr>
          <w:rFonts w:ascii="Arial" w:hAnsi="Arial" w:cs="Arial"/>
          <w:color w:val="auto"/>
          <w:sz w:val="24"/>
          <w:szCs w:val="24"/>
          <w:bdr w:val="none" w:sz="0" w:space="0" w:color="auto"/>
        </w:rPr>
        <w:t>, Président de la République du Burundi</w:t>
      </w:r>
      <w:r w:rsidR="008C7D8E" w:rsidRPr="005C49B0">
        <w:rPr>
          <w:rFonts w:ascii="Arial" w:hAnsi="Arial" w:cs="Arial"/>
          <w:color w:val="auto"/>
          <w:sz w:val="24"/>
          <w:szCs w:val="24"/>
          <w:bdr w:val="none" w:sz="0" w:space="0" w:color="auto"/>
        </w:rPr>
        <w:t xml:space="preserve"> et</w:t>
      </w:r>
      <w:r w:rsidR="00031B6D" w:rsidRPr="005C49B0">
        <w:rPr>
          <w:rFonts w:ascii="Arial" w:hAnsi="Arial" w:cs="Arial"/>
          <w:color w:val="auto"/>
          <w:sz w:val="24"/>
          <w:szCs w:val="24"/>
          <w:bdr w:val="none" w:sz="0" w:space="0" w:color="auto"/>
        </w:rPr>
        <w:t xml:space="preserve"> Président en Exercice de </w:t>
      </w:r>
      <w:r w:rsidR="00264D3A" w:rsidRPr="005C49B0">
        <w:rPr>
          <w:rFonts w:ascii="Arial" w:hAnsi="Arial" w:cs="Arial"/>
          <w:color w:val="auto"/>
          <w:sz w:val="24"/>
          <w:szCs w:val="24"/>
          <w:bdr w:val="none" w:sz="0" w:space="0" w:color="auto"/>
        </w:rPr>
        <w:t>la Communauté de l’Afrique de Leste.</w:t>
      </w:r>
    </w:p>
    <w:p w14:paraId="73B0C51B" w14:textId="28469450" w:rsidR="00152AA3" w:rsidRPr="005C49B0" w:rsidRDefault="004452E4" w:rsidP="002F41E9">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 xml:space="preserve">La Conférence </w:t>
      </w:r>
      <w:r w:rsidR="00D27EA9" w:rsidRPr="005C49B0">
        <w:rPr>
          <w:rFonts w:ascii="Arial" w:eastAsia="Calibri" w:hAnsi="Arial" w:cs="Arial"/>
          <w:color w:val="auto"/>
          <w:sz w:val="24"/>
          <w:szCs w:val="24"/>
          <w:bdr w:val="none" w:sz="0" w:space="0" w:color="auto"/>
          <w:lang w:eastAsia="en-US"/>
        </w:rPr>
        <w:t xml:space="preserve">a salué et encouragé </w:t>
      </w:r>
      <w:r w:rsidR="00D27EA9" w:rsidRPr="005C49B0">
        <w:rPr>
          <w:rFonts w:ascii="Arial" w:eastAsia="Calibri" w:hAnsi="Arial" w:cs="Arial"/>
          <w:b/>
          <w:bCs/>
          <w:color w:val="auto"/>
          <w:sz w:val="24"/>
          <w:szCs w:val="24"/>
          <w:bdr w:val="none" w:sz="0" w:space="0" w:color="auto"/>
          <w:lang w:eastAsia="en-US"/>
        </w:rPr>
        <w:t>Son Excellence João Manuel GONÇALVES LOURENÇO</w:t>
      </w:r>
      <w:r w:rsidR="00CB4713" w:rsidRPr="005C49B0">
        <w:rPr>
          <w:rFonts w:ascii="Arial" w:eastAsia="Calibri" w:hAnsi="Arial" w:cs="Arial"/>
          <w:color w:val="auto"/>
          <w:sz w:val="24"/>
          <w:szCs w:val="24"/>
          <w:bdr w:val="none" w:sz="0" w:space="0" w:color="auto"/>
          <w:lang w:eastAsia="en-US"/>
        </w:rPr>
        <w:t xml:space="preserve"> à poursuivre ses efforts en tant que </w:t>
      </w:r>
      <w:r w:rsidR="00D27EA9" w:rsidRPr="005C49B0">
        <w:rPr>
          <w:rFonts w:ascii="Arial" w:eastAsia="Calibri" w:hAnsi="Arial" w:cs="Arial"/>
          <w:color w:val="auto"/>
          <w:sz w:val="24"/>
          <w:szCs w:val="24"/>
          <w:bdr w:val="none" w:sz="0" w:space="0" w:color="auto"/>
          <w:lang w:eastAsia="en-US"/>
        </w:rPr>
        <w:t>Champion de l’Union Africaine pour la Paix et la Réconciliation en Afrique</w:t>
      </w:r>
      <w:r w:rsidR="00CB4713" w:rsidRPr="005C49B0">
        <w:rPr>
          <w:rFonts w:ascii="Arial" w:eastAsia="Calibri" w:hAnsi="Arial" w:cs="Arial"/>
          <w:color w:val="auto"/>
          <w:sz w:val="24"/>
          <w:szCs w:val="24"/>
          <w:bdr w:val="none" w:sz="0" w:space="0" w:color="auto"/>
          <w:lang w:eastAsia="en-US"/>
        </w:rPr>
        <w:t>.</w:t>
      </w:r>
      <w:r w:rsidR="000F17D5" w:rsidRPr="005C49B0">
        <w:rPr>
          <w:rFonts w:ascii="Arial" w:eastAsia="Calibri" w:hAnsi="Arial" w:cs="Arial"/>
          <w:color w:val="auto"/>
          <w:sz w:val="24"/>
          <w:szCs w:val="24"/>
          <w:bdr w:val="none" w:sz="0" w:space="0" w:color="auto"/>
          <w:lang w:eastAsia="en-US"/>
        </w:rPr>
        <w:t xml:space="preserve"> Elle également </w:t>
      </w:r>
      <w:r w:rsidR="00152AA3" w:rsidRPr="005C49B0">
        <w:rPr>
          <w:rFonts w:ascii="Arial" w:eastAsia="Calibri" w:hAnsi="Arial" w:cs="Arial"/>
          <w:color w:val="auto"/>
          <w:sz w:val="24"/>
          <w:szCs w:val="24"/>
          <w:bdr w:val="none" w:sz="0" w:space="0" w:color="auto"/>
          <w:lang w:eastAsia="en-US"/>
        </w:rPr>
        <w:t xml:space="preserve">salué et encouragé </w:t>
      </w:r>
      <w:r w:rsidR="00152AA3" w:rsidRPr="005C49B0">
        <w:rPr>
          <w:rFonts w:ascii="Arial" w:eastAsia="Calibri" w:hAnsi="Arial" w:cs="Arial"/>
          <w:b/>
          <w:bCs/>
          <w:color w:val="auto"/>
          <w:sz w:val="24"/>
          <w:szCs w:val="24"/>
          <w:bdr w:val="none" w:sz="0" w:space="0" w:color="auto"/>
          <w:lang w:eastAsia="en-US"/>
        </w:rPr>
        <w:t>son Excellence Évariste NDAYISHIMIE</w:t>
      </w:r>
      <w:r w:rsidR="00152AA3" w:rsidRPr="005C49B0">
        <w:rPr>
          <w:rFonts w:ascii="Arial" w:eastAsia="Calibri" w:hAnsi="Arial" w:cs="Arial"/>
          <w:color w:val="auto"/>
          <w:sz w:val="24"/>
          <w:szCs w:val="24"/>
          <w:bdr w:val="none" w:sz="0" w:space="0" w:color="auto"/>
          <w:lang w:eastAsia="en-US"/>
        </w:rPr>
        <w:t xml:space="preserve">, à poursuivre ses efforts dans la mise en œuvre du processus de Nairobi </w:t>
      </w:r>
      <w:r w:rsidR="00CD644D" w:rsidRPr="005C49B0">
        <w:rPr>
          <w:rFonts w:ascii="Arial" w:eastAsia="Calibri" w:hAnsi="Arial" w:cs="Arial"/>
          <w:color w:val="auto"/>
          <w:sz w:val="24"/>
          <w:szCs w:val="24"/>
          <w:bdr w:val="none" w:sz="0" w:space="0" w:color="auto"/>
          <w:lang w:eastAsia="en-US"/>
        </w:rPr>
        <w:t>pour la paix à l’Est de la RDC.</w:t>
      </w:r>
    </w:p>
    <w:p w14:paraId="76C35C17" w14:textId="7DE6C99B" w:rsidR="00820C6D" w:rsidRPr="005C49B0" w:rsidRDefault="00936B5A" w:rsidP="009A5825">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La</w:t>
      </w:r>
      <w:r w:rsidR="00820C6D" w:rsidRPr="005C49B0">
        <w:rPr>
          <w:rFonts w:ascii="Arial" w:eastAsia="Calibri" w:hAnsi="Arial" w:cs="Arial"/>
          <w:color w:val="auto"/>
          <w:sz w:val="24"/>
          <w:szCs w:val="24"/>
          <w:bdr w:val="none" w:sz="0" w:space="0" w:color="auto"/>
          <w:lang w:eastAsia="en-US"/>
        </w:rPr>
        <w:t xml:space="preserve"> Con</w:t>
      </w:r>
      <w:r w:rsidRPr="005C49B0">
        <w:rPr>
          <w:rFonts w:ascii="Arial" w:eastAsia="Calibri" w:hAnsi="Arial" w:cs="Arial"/>
          <w:color w:val="auto"/>
          <w:sz w:val="24"/>
          <w:szCs w:val="24"/>
          <w:bdr w:val="none" w:sz="0" w:space="0" w:color="auto"/>
          <w:lang w:eastAsia="en-US"/>
        </w:rPr>
        <w:t>férence</w:t>
      </w:r>
      <w:r w:rsidR="00820C6D" w:rsidRPr="005C49B0">
        <w:rPr>
          <w:rFonts w:ascii="Arial" w:eastAsia="Calibri" w:hAnsi="Arial" w:cs="Arial"/>
          <w:color w:val="auto"/>
          <w:sz w:val="24"/>
          <w:szCs w:val="24"/>
          <w:bdr w:val="none" w:sz="0" w:space="0" w:color="auto"/>
          <w:lang w:eastAsia="en-US"/>
        </w:rPr>
        <w:t xml:space="preserve"> a exprimé sa préoccupation face à la crise humanitaire persistante </w:t>
      </w:r>
      <w:r w:rsidRPr="005C49B0">
        <w:rPr>
          <w:rFonts w:ascii="Arial" w:eastAsia="Calibri" w:hAnsi="Arial" w:cs="Arial"/>
          <w:color w:val="auto"/>
          <w:sz w:val="24"/>
          <w:szCs w:val="24"/>
          <w:bdr w:val="none" w:sz="0" w:space="0" w:color="auto"/>
          <w:lang w:eastAsia="en-US"/>
        </w:rPr>
        <w:t xml:space="preserve">dans la région, </w:t>
      </w:r>
      <w:r w:rsidR="00820C6D" w:rsidRPr="005C49B0">
        <w:rPr>
          <w:rFonts w:ascii="Arial" w:eastAsia="Calibri" w:hAnsi="Arial" w:cs="Arial"/>
          <w:color w:val="auto"/>
          <w:sz w:val="24"/>
          <w:szCs w:val="24"/>
          <w:bdr w:val="none" w:sz="0" w:space="0" w:color="auto"/>
          <w:lang w:eastAsia="en-US"/>
        </w:rPr>
        <w:t xml:space="preserve">reflétée à travers le nombre sans cesse croissant des réfugiés et des personnes déplacées </w:t>
      </w:r>
      <w:r w:rsidRPr="005C49B0">
        <w:rPr>
          <w:rFonts w:ascii="Arial" w:eastAsia="Calibri" w:hAnsi="Arial" w:cs="Arial"/>
          <w:color w:val="auto"/>
          <w:sz w:val="24"/>
          <w:szCs w:val="24"/>
          <w:bdr w:val="none" w:sz="0" w:space="0" w:color="auto"/>
          <w:lang w:eastAsia="en-US"/>
        </w:rPr>
        <w:t>au sei</w:t>
      </w:r>
      <w:r w:rsidR="00820C6D" w:rsidRPr="005C49B0">
        <w:rPr>
          <w:rFonts w:ascii="Arial" w:eastAsia="Calibri" w:hAnsi="Arial" w:cs="Arial"/>
          <w:color w:val="auto"/>
          <w:sz w:val="24"/>
          <w:szCs w:val="24"/>
          <w:bdr w:val="none" w:sz="0" w:space="0" w:color="auto"/>
          <w:lang w:eastAsia="en-US"/>
        </w:rPr>
        <w:t>n</w:t>
      </w:r>
      <w:r w:rsidRPr="005C49B0">
        <w:rPr>
          <w:rFonts w:ascii="Arial" w:eastAsia="Calibri" w:hAnsi="Arial" w:cs="Arial"/>
          <w:color w:val="auto"/>
          <w:sz w:val="24"/>
          <w:szCs w:val="24"/>
          <w:bdr w:val="none" w:sz="0" w:space="0" w:color="auto"/>
          <w:lang w:eastAsia="en-US"/>
        </w:rPr>
        <w:t xml:space="preserve"> de l’espace communautaire</w:t>
      </w:r>
      <w:r w:rsidR="00820C6D" w:rsidRPr="005C49B0">
        <w:rPr>
          <w:rFonts w:ascii="Arial" w:eastAsia="Calibri" w:hAnsi="Arial" w:cs="Arial"/>
          <w:color w:val="auto"/>
          <w:sz w:val="24"/>
          <w:szCs w:val="24"/>
          <w:bdr w:val="none" w:sz="0" w:space="0" w:color="auto"/>
          <w:lang w:eastAsia="en-US"/>
        </w:rPr>
        <w:t xml:space="preserve">. </w:t>
      </w:r>
      <w:r w:rsidR="000C3DB8" w:rsidRPr="005C49B0">
        <w:rPr>
          <w:rFonts w:ascii="Arial" w:eastAsia="Calibri" w:hAnsi="Arial" w:cs="Arial"/>
          <w:color w:val="auto"/>
          <w:sz w:val="24"/>
          <w:szCs w:val="24"/>
          <w:bdr w:val="none" w:sz="0" w:space="0" w:color="auto"/>
          <w:lang w:eastAsia="en-US"/>
        </w:rPr>
        <w:t xml:space="preserve">Elle a décidé de </w:t>
      </w:r>
      <w:r w:rsidR="00393902" w:rsidRPr="005C49B0">
        <w:rPr>
          <w:rFonts w:ascii="Arial" w:eastAsia="Calibri" w:hAnsi="Arial" w:cs="Arial"/>
          <w:color w:val="auto"/>
          <w:sz w:val="24"/>
          <w:szCs w:val="24"/>
          <w:bdr w:val="none" w:sz="0" w:space="0" w:color="auto"/>
          <w:lang w:eastAsia="en-US"/>
        </w:rPr>
        <w:t xml:space="preserve">mettre en place </w:t>
      </w:r>
      <w:r w:rsidR="00B16E24" w:rsidRPr="005C49B0">
        <w:rPr>
          <w:rFonts w:ascii="Arial" w:eastAsia="Calibri" w:hAnsi="Arial" w:cs="Arial"/>
          <w:color w:val="auto"/>
          <w:sz w:val="24"/>
          <w:szCs w:val="24"/>
          <w:bdr w:val="none" w:sz="0" w:space="0" w:color="auto"/>
          <w:lang w:eastAsia="en-US"/>
        </w:rPr>
        <w:t xml:space="preserve">une contribution </w:t>
      </w:r>
      <w:r w:rsidR="00B35902" w:rsidRPr="005C49B0">
        <w:rPr>
          <w:rFonts w:ascii="Arial" w:eastAsia="Calibri" w:hAnsi="Arial" w:cs="Arial"/>
          <w:color w:val="auto"/>
          <w:sz w:val="24"/>
          <w:szCs w:val="24"/>
          <w:bdr w:val="none" w:sz="0" w:space="0" w:color="auto"/>
          <w:lang w:eastAsia="en-US"/>
        </w:rPr>
        <w:t xml:space="preserve">spéciale des Etats membres </w:t>
      </w:r>
      <w:r w:rsidR="00B475C3" w:rsidRPr="005C49B0">
        <w:rPr>
          <w:rFonts w:ascii="Arial" w:eastAsia="Calibri" w:hAnsi="Arial" w:cs="Arial"/>
          <w:color w:val="auto"/>
          <w:sz w:val="24"/>
          <w:szCs w:val="24"/>
          <w:bdr w:val="none" w:sz="0" w:space="0" w:color="auto"/>
          <w:lang w:eastAsia="en-US"/>
        </w:rPr>
        <w:t>visant l’établissement d’</w:t>
      </w:r>
      <w:r w:rsidR="00155DC3" w:rsidRPr="005C49B0">
        <w:rPr>
          <w:rFonts w:ascii="Arial" w:eastAsia="Calibri" w:hAnsi="Arial" w:cs="Arial"/>
          <w:color w:val="auto"/>
          <w:sz w:val="24"/>
          <w:szCs w:val="24"/>
          <w:bdr w:val="none" w:sz="0" w:space="0" w:color="auto"/>
          <w:lang w:eastAsia="en-US"/>
        </w:rPr>
        <w:t xml:space="preserve">un fonds </w:t>
      </w:r>
      <w:r w:rsidR="00410A1F" w:rsidRPr="005C49B0">
        <w:rPr>
          <w:rFonts w:ascii="Arial" w:eastAsia="Calibri" w:hAnsi="Arial" w:cs="Arial"/>
          <w:color w:val="auto"/>
          <w:sz w:val="24"/>
          <w:szCs w:val="24"/>
          <w:bdr w:val="none" w:sz="0" w:space="0" w:color="auto"/>
          <w:lang w:eastAsia="en-US"/>
        </w:rPr>
        <w:t xml:space="preserve">de solidarité de la région en encontre </w:t>
      </w:r>
      <w:r w:rsidR="00E745B3" w:rsidRPr="005C49B0">
        <w:rPr>
          <w:rFonts w:ascii="Arial" w:eastAsia="Calibri" w:hAnsi="Arial" w:cs="Arial"/>
          <w:color w:val="auto"/>
          <w:sz w:val="24"/>
          <w:szCs w:val="24"/>
          <w:bdr w:val="none" w:sz="0" w:space="0" w:color="auto"/>
          <w:lang w:eastAsia="en-US"/>
        </w:rPr>
        <w:t xml:space="preserve">des </w:t>
      </w:r>
      <w:r w:rsidR="005C49B0" w:rsidRPr="005C49B0">
        <w:rPr>
          <w:rFonts w:ascii="Arial" w:eastAsia="Calibri" w:hAnsi="Arial" w:cs="Arial"/>
          <w:color w:val="auto"/>
          <w:sz w:val="24"/>
          <w:szCs w:val="24"/>
          <w:bdr w:val="none" w:sz="0" w:space="0" w:color="auto"/>
          <w:lang w:eastAsia="en-US"/>
        </w:rPr>
        <w:t>victimes</w:t>
      </w:r>
      <w:r w:rsidR="00B553AA" w:rsidRPr="005C49B0">
        <w:rPr>
          <w:rFonts w:ascii="Arial" w:eastAsia="Calibri" w:hAnsi="Arial" w:cs="Arial"/>
          <w:color w:val="auto"/>
          <w:sz w:val="24"/>
          <w:szCs w:val="24"/>
          <w:bdr w:val="none" w:sz="0" w:space="0" w:color="auto"/>
          <w:lang w:eastAsia="en-US"/>
        </w:rPr>
        <w:t xml:space="preserve">. </w:t>
      </w:r>
      <w:r w:rsidRPr="005C49B0">
        <w:rPr>
          <w:rFonts w:ascii="Arial" w:eastAsia="Calibri" w:hAnsi="Arial" w:cs="Arial"/>
          <w:color w:val="auto"/>
          <w:sz w:val="24"/>
          <w:szCs w:val="24"/>
          <w:bdr w:val="none" w:sz="0" w:space="0" w:color="auto"/>
          <w:lang w:eastAsia="en-US"/>
        </w:rPr>
        <w:t xml:space="preserve">Elle </w:t>
      </w:r>
      <w:r w:rsidR="00820C6D" w:rsidRPr="005C49B0">
        <w:rPr>
          <w:rFonts w:ascii="Arial" w:eastAsia="Calibri" w:hAnsi="Arial" w:cs="Arial"/>
          <w:color w:val="auto"/>
          <w:sz w:val="24"/>
          <w:szCs w:val="24"/>
          <w:bdr w:val="none" w:sz="0" w:space="0" w:color="auto"/>
          <w:lang w:eastAsia="en-US"/>
        </w:rPr>
        <w:t>a</w:t>
      </w:r>
      <w:r w:rsidR="00B553AA" w:rsidRPr="005C49B0">
        <w:rPr>
          <w:rFonts w:ascii="Arial" w:eastAsia="Calibri" w:hAnsi="Arial" w:cs="Arial"/>
          <w:color w:val="auto"/>
          <w:sz w:val="24"/>
          <w:szCs w:val="24"/>
          <w:bdr w:val="none" w:sz="0" w:space="0" w:color="auto"/>
          <w:lang w:eastAsia="en-US"/>
        </w:rPr>
        <w:t xml:space="preserve"> encore</w:t>
      </w:r>
      <w:r w:rsidR="00820C6D" w:rsidRPr="005C49B0">
        <w:rPr>
          <w:rFonts w:ascii="Arial" w:eastAsia="Calibri" w:hAnsi="Arial" w:cs="Arial"/>
          <w:color w:val="auto"/>
          <w:sz w:val="24"/>
          <w:szCs w:val="24"/>
          <w:bdr w:val="none" w:sz="0" w:space="0" w:color="auto"/>
          <w:lang w:eastAsia="en-US"/>
        </w:rPr>
        <w:t xml:space="preserve"> instruit la Commission à engager une étude pour identifier les causes profondes de cette crise et proposer des pistes de solution.</w:t>
      </w:r>
    </w:p>
    <w:p w14:paraId="78596AB8" w14:textId="1FAA9188" w:rsidR="006C6FE5" w:rsidRPr="005C49B0" w:rsidRDefault="005C49B0" w:rsidP="00B91D92">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 xml:space="preserve">Au terme de ses travaux, </w:t>
      </w:r>
      <w:r w:rsidR="001430EB" w:rsidRPr="005C49B0">
        <w:rPr>
          <w:rFonts w:ascii="Arial" w:eastAsia="Calibri" w:hAnsi="Arial" w:cs="Arial"/>
          <w:color w:val="auto"/>
          <w:sz w:val="24"/>
          <w:szCs w:val="24"/>
          <w:bdr w:val="none" w:sz="0" w:space="0" w:color="auto"/>
          <w:lang w:eastAsia="en-US"/>
        </w:rPr>
        <w:t>l</w:t>
      </w:r>
      <w:r w:rsidR="006C6FE5" w:rsidRPr="005C49B0">
        <w:rPr>
          <w:rFonts w:ascii="Arial" w:eastAsia="Calibri" w:hAnsi="Arial" w:cs="Arial"/>
          <w:color w:val="auto"/>
          <w:sz w:val="24"/>
          <w:szCs w:val="24"/>
          <w:bdr w:val="none" w:sz="0" w:space="0" w:color="auto"/>
          <w:lang w:eastAsia="en-US"/>
        </w:rPr>
        <w:t xml:space="preserve">a Conférence a adopté, sur proposition du Conseil des Ministres, </w:t>
      </w:r>
      <w:r w:rsidR="00597141" w:rsidRPr="005C49B0">
        <w:rPr>
          <w:rFonts w:ascii="Arial" w:eastAsia="Calibri" w:hAnsi="Arial" w:cs="Arial"/>
          <w:color w:val="auto"/>
          <w:sz w:val="24"/>
          <w:szCs w:val="24"/>
          <w:bdr w:val="none" w:sz="0" w:space="0" w:color="auto"/>
          <w:lang w:eastAsia="en-US"/>
        </w:rPr>
        <w:t xml:space="preserve">les </w:t>
      </w:r>
      <w:r w:rsidR="003C5EB2" w:rsidRPr="005C49B0">
        <w:rPr>
          <w:rFonts w:ascii="Arial" w:eastAsia="Calibri" w:hAnsi="Arial" w:cs="Arial"/>
          <w:color w:val="auto"/>
          <w:sz w:val="24"/>
          <w:szCs w:val="24"/>
          <w:bdr w:val="none" w:sz="0" w:space="0" w:color="auto"/>
          <w:lang w:eastAsia="en-US"/>
        </w:rPr>
        <w:t>Protocoles et D</w:t>
      </w:r>
      <w:r w:rsidR="006C6FE5" w:rsidRPr="005C49B0">
        <w:rPr>
          <w:rFonts w:ascii="Arial" w:eastAsia="Calibri" w:hAnsi="Arial" w:cs="Arial"/>
          <w:color w:val="auto"/>
          <w:sz w:val="24"/>
          <w:szCs w:val="24"/>
          <w:bdr w:val="none" w:sz="0" w:space="0" w:color="auto"/>
          <w:lang w:eastAsia="en-US"/>
        </w:rPr>
        <w:t>écisions ci-après :</w:t>
      </w:r>
    </w:p>
    <w:p w14:paraId="7D5D3C0D" w14:textId="6D9DC82C" w:rsidR="00D87471" w:rsidRPr="005C49B0" w:rsidRDefault="00D87471" w:rsidP="00B91D92">
      <w:pPr>
        <w:pStyle w:val="Paragraphedeliste"/>
        <w:numPr>
          <w:ilvl w:val="0"/>
          <w:numId w:val="19"/>
        </w:numPr>
        <w:jc w:val="both"/>
        <w:rPr>
          <w:rFonts w:ascii="Arial" w:hAnsi="Arial" w:cs="Arial"/>
          <w:bCs/>
          <w:color w:val="auto"/>
          <w:sz w:val="24"/>
          <w:szCs w:val="24"/>
        </w:rPr>
      </w:pPr>
      <w:r w:rsidRPr="005C49B0">
        <w:rPr>
          <w:rFonts w:ascii="Arial" w:hAnsi="Arial" w:cs="Arial"/>
          <w:bCs/>
          <w:color w:val="auto"/>
          <w:sz w:val="24"/>
          <w:szCs w:val="24"/>
        </w:rPr>
        <w:t xml:space="preserve">Protocole révisé relatif à la stratégie de sûreté et sécurité des intérêts vitaux en mer et dans les eaux continentales partagées des </w:t>
      </w:r>
      <w:r w:rsidR="009A06A6" w:rsidRPr="005C49B0">
        <w:rPr>
          <w:rFonts w:ascii="Arial" w:hAnsi="Arial" w:cs="Arial"/>
          <w:bCs/>
          <w:color w:val="auto"/>
          <w:sz w:val="24"/>
          <w:szCs w:val="24"/>
        </w:rPr>
        <w:t>États</w:t>
      </w:r>
      <w:r w:rsidRPr="005C49B0">
        <w:rPr>
          <w:rFonts w:ascii="Arial" w:hAnsi="Arial" w:cs="Arial"/>
          <w:bCs/>
          <w:color w:val="auto"/>
          <w:sz w:val="24"/>
          <w:szCs w:val="24"/>
        </w:rPr>
        <w:t xml:space="preserve"> membres de la CEEAC</w:t>
      </w:r>
      <w:r w:rsidR="00936B5A" w:rsidRPr="005C49B0">
        <w:rPr>
          <w:rFonts w:ascii="Arial" w:hAnsi="Arial" w:cs="Arial"/>
          <w:bCs/>
          <w:color w:val="auto"/>
          <w:sz w:val="24"/>
          <w:szCs w:val="24"/>
        </w:rPr>
        <w:t> ;</w:t>
      </w:r>
      <w:r w:rsidRPr="005C49B0">
        <w:rPr>
          <w:rFonts w:ascii="Arial" w:hAnsi="Arial" w:cs="Arial"/>
          <w:bCs/>
          <w:color w:val="auto"/>
          <w:sz w:val="24"/>
          <w:szCs w:val="24"/>
        </w:rPr>
        <w:t xml:space="preserve">  </w:t>
      </w:r>
    </w:p>
    <w:p w14:paraId="726CE3CF" w14:textId="591541E9" w:rsidR="003C5EB2" w:rsidRPr="005C49B0" w:rsidRDefault="003C5EB2" w:rsidP="00B91D92">
      <w:pPr>
        <w:pStyle w:val="Paragraphedeliste"/>
        <w:numPr>
          <w:ilvl w:val="0"/>
          <w:numId w:val="19"/>
        </w:numPr>
        <w:jc w:val="both"/>
        <w:rPr>
          <w:rFonts w:ascii="Arial" w:hAnsi="Arial" w:cs="Arial"/>
          <w:bCs/>
          <w:color w:val="auto"/>
          <w:sz w:val="24"/>
          <w:szCs w:val="24"/>
        </w:rPr>
      </w:pPr>
      <w:r w:rsidRPr="005C49B0">
        <w:rPr>
          <w:rFonts w:ascii="Arial" w:hAnsi="Arial" w:cs="Arial"/>
          <w:bCs/>
          <w:color w:val="auto"/>
          <w:sz w:val="24"/>
          <w:szCs w:val="24"/>
        </w:rPr>
        <w:t>Protocole relatif à la stratégie de développement de l’économie bleue durable en Afrique centrale ;</w:t>
      </w:r>
    </w:p>
    <w:p w14:paraId="7B6AEBB6" w14:textId="1F8E6049" w:rsidR="003C5EB2" w:rsidRPr="005C49B0" w:rsidRDefault="003C5EB2" w:rsidP="00B91D92">
      <w:pPr>
        <w:pStyle w:val="Paragraphedeliste"/>
        <w:numPr>
          <w:ilvl w:val="0"/>
          <w:numId w:val="19"/>
        </w:numPr>
        <w:jc w:val="both"/>
        <w:rPr>
          <w:rFonts w:ascii="Arial" w:hAnsi="Arial" w:cs="Arial"/>
          <w:bCs/>
          <w:color w:val="auto"/>
          <w:sz w:val="24"/>
          <w:szCs w:val="24"/>
        </w:rPr>
      </w:pPr>
      <w:r w:rsidRPr="005C49B0">
        <w:rPr>
          <w:rFonts w:ascii="Arial" w:hAnsi="Arial" w:cs="Arial"/>
          <w:bCs/>
          <w:color w:val="auto"/>
          <w:sz w:val="24"/>
          <w:szCs w:val="24"/>
        </w:rPr>
        <w:t>Décision portant approbation du Plan d’Actions Prioritaires de l’année 2023 ;</w:t>
      </w:r>
    </w:p>
    <w:p w14:paraId="4FE1AACA" w14:textId="3410A5CA" w:rsidR="003C5EB2" w:rsidRPr="005C49B0" w:rsidRDefault="003C5EB2" w:rsidP="00B91D92">
      <w:pPr>
        <w:pStyle w:val="Paragraphedeliste"/>
        <w:numPr>
          <w:ilvl w:val="0"/>
          <w:numId w:val="19"/>
        </w:numPr>
        <w:jc w:val="both"/>
        <w:rPr>
          <w:rFonts w:ascii="Arial" w:hAnsi="Arial" w:cs="Arial"/>
          <w:bCs/>
          <w:color w:val="auto"/>
          <w:sz w:val="24"/>
          <w:szCs w:val="24"/>
        </w:rPr>
      </w:pPr>
      <w:r w:rsidRPr="005C49B0">
        <w:rPr>
          <w:rFonts w:ascii="Arial" w:hAnsi="Arial" w:cs="Arial"/>
          <w:bCs/>
          <w:color w:val="auto"/>
          <w:sz w:val="24"/>
          <w:szCs w:val="24"/>
        </w:rPr>
        <w:t xml:space="preserve">Décision portant approbation du </w:t>
      </w:r>
      <w:r w:rsidR="00AD3B5B" w:rsidRPr="005C49B0">
        <w:rPr>
          <w:rFonts w:ascii="Arial" w:hAnsi="Arial" w:cs="Arial"/>
          <w:bCs/>
          <w:color w:val="auto"/>
          <w:sz w:val="24"/>
          <w:szCs w:val="24"/>
        </w:rPr>
        <w:t xml:space="preserve">format du </w:t>
      </w:r>
      <w:r w:rsidRPr="005C49B0">
        <w:rPr>
          <w:rFonts w:ascii="Arial" w:hAnsi="Arial" w:cs="Arial"/>
          <w:bCs/>
          <w:color w:val="auto"/>
          <w:sz w:val="24"/>
          <w:szCs w:val="24"/>
        </w:rPr>
        <w:t xml:space="preserve">Mémorandum d’Entente entre la CEEAC et les </w:t>
      </w:r>
      <w:r w:rsidR="009A06A6" w:rsidRPr="005C49B0">
        <w:rPr>
          <w:rFonts w:ascii="Arial" w:hAnsi="Arial" w:cs="Arial"/>
          <w:bCs/>
          <w:color w:val="auto"/>
          <w:sz w:val="24"/>
          <w:szCs w:val="24"/>
        </w:rPr>
        <w:t>États</w:t>
      </w:r>
      <w:r w:rsidRPr="005C49B0">
        <w:rPr>
          <w:rFonts w:ascii="Arial" w:hAnsi="Arial" w:cs="Arial"/>
          <w:bCs/>
          <w:color w:val="auto"/>
          <w:sz w:val="24"/>
          <w:szCs w:val="24"/>
        </w:rPr>
        <w:t xml:space="preserve"> membres sur les Capacités promises de la FOMAC ;</w:t>
      </w:r>
    </w:p>
    <w:p w14:paraId="1287E7FA" w14:textId="7DB504FB" w:rsidR="00751147" w:rsidRPr="005C49B0" w:rsidRDefault="003C5EB2" w:rsidP="00B91D92">
      <w:pPr>
        <w:pStyle w:val="Paragraphedeliste"/>
        <w:numPr>
          <w:ilvl w:val="0"/>
          <w:numId w:val="19"/>
        </w:numPr>
        <w:jc w:val="both"/>
        <w:rPr>
          <w:rFonts w:ascii="Arial" w:hAnsi="Arial" w:cs="Arial"/>
          <w:bCs/>
          <w:color w:val="auto"/>
          <w:sz w:val="24"/>
          <w:szCs w:val="24"/>
        </w:rPr>
      </w:pPr>
      <w:r w:rsidRPr="005C49B0">
        <w:rPr>
          <w:rFonts w:ascii="Arial" w:hAnsi="Arial" w:cs="Arial"/>
          <w:bCs/>
          <w:color w:val="auto"/>
          <w:sz w:val="24"/>
          <w:szCs w:val="24"/>
        </w:rPr>
        <w:lastRenderedPageBreak/>
        <w:t>Décision portant approbation du cycle</w:t>
      </w:r>
      <w:r w:rsidR="00936B5A" w:rsidRPr="005C49B0">
        <w:rPr>
          <w:rFonts w:ascii="Arial" w:hAnsi="Arial" w:cs="Arial"/>
          <w:bCs/>
          <w:color w:val="auto"/>
          <w:sz w:val="24"/>
          <w:szCs w:val="24"/>
        </w:rPr>
        <w:t xml:space="preserve"> d’armement des postes à l’</w:t>
      </w:r>
      <w:r w:rsidR="009A06A6" w:rsidRPr="005C49B0">
        <w:rPr>
          <w:rFonts w:ascii="Arial" w:hAnsi="Arial" w:cs="Arial"/>
          <w:bCs/>
          <w:color w:val="auto"/>
          <w:sz w:val="24"/>
          <w:szCs w:val="24"/>
        </w:rPr>
        <w:t>État-Major</w:t>
      </w:r>
      <w:r w:rsidRPr="005C49B0">
        <w:rPr>
          <w:rFonts w:ascii="Arial" w:hAnsi="Arial" w:cs="Arial"/>
          <w:bCs/>
          <w:color w:val="auto"/>
          <w:sz w:val="24"/>
          <w:szCs w:val="24"/>
        </w:rPr>
        <w:t xml:space="preserve"> Régional de la Force Multinational</w:t>
      </w:r>
      <w:r w:rsidR="00936B5A" w:rsidRPr="005C49B0">
        <w:rPr>
          <w:rFonts w:ascii="Arial" w:hAnsi="Arial" w:cs="Arial"/>
          <w:bCs/>
          <w:color w:val="auto"/>
          <w:sz w:val="24"/>
          <w:szCs w:val="24"/>
        </w:rPr>
        <w:t>e</w:t>
      </w:r>
      <w:r w:rsidRPr="005C49B0">
        <w:rPr>
          <w:rFonts w:ascii="Arial" w:hAnsi="Arial" w:cs="Arial"/>
          <w:bCs/>
          <w:color w:val="auto"/>
          <w:sz w:val="24"/>
          <w:szCs w:val="24"/>
        </w:rPr>
        <w:t xml:space="preserve"> de l’Afrique C</w:t>
      </w:r>
      <w:r w:rsidR="00936B5A" w:rsidRPr="005C49B0">
        <w:rPr>
          <w:rFonts w:ascii="Arial" w:hAnsi="Arial" w:cs="Arial"/>
          <w:bCs/>
          <w:color w:val="auto"/>
          <w:sz w:val="24"/>
          <w:szCs w:val="24"/>
        </w:rPr>
        <w:t>entrale (FOMAC) à l’horizon 2056</w:t>
      </w:r>
      <w:r w:rsidR="00D87471" w:rsidRPr="005C49B0">
        <w:rPr>
          <w:rFonts w:ascii="Arial" w:hAnsi="Arial" w:cs="Arial"/>
          <w:bCs/>
          <w:color w:val="auto"/>
          <w:sz w:val="24"/>
          <w:szCs w:val="24"/>
        </w:rPr>
        <w:t>.</w:t>
      </w:r>
    </w:p>
    <w:p w14:paraId="14C660D1" w14:textId="3316B5A6" w:rsidR="000B7A7F" w:rsidRPr="005C49B0" w:rsidRDefault="000B7A7F" w:rsidP="00B91D92">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La Conférence s</w:t>
      </w:r>
      <w:r w:rsidR="00B91D92" w:rsidRPr="005C49B0">
        <w:rPr>
          <w:rFonts w:ascii="Arial" w:eastAsia="Calibri" w:hAnsi="Arial" w:cs="Arial"/>
          <w:color w:val="auto"/>
          <w:sz w:val="24"/>
          <w:szCs w:val="24"/>
          <w:bdr w:val="none" w:sz="0" w:space="0" w:color="auto"/>
          <w:lang w:eastAsia="en-US"/>
        </w:rPr>
        <w:t>’</w:t>
      </w:r>
      <w:r w:rsidRPr="005C49B0">
        <w:rPr>
          <w:rFonts w:ascii="Arial" w:eastAsia="Calibri" w:hAnsi="Arial" w:cs="Arial"/>
          <w:color w:val="auto"/>
          <w:sz w:val="24"/>
          <w:szCs w:val="24"/>
          <w:bdr w:val="none" w:sz="0" w:space="0" w:color="auto"/>
          <w:lang w:eastAsia="en-US"/>
        </w:rPr>
        <w:t>e</w:t>
      </w:r>
      <w:r w:rsidR="00B91D92" w:rsidRPr="005C49B0">
        <w:rPr>
          <w:rFonts w:ascii="Arial" w:eastAsia="Calibri" w:hAnsi="Arial" w:cs="Arial"/>
          <w:color w:val="auto"/>
          <w:sz w:val="24"/>
          <w:szCs w:val="24"/>
          <w:bdr w:val="none" w:sz="0" w:space="0" w:color="auto"/>
          <w:lang w:eastAsia="en-US"/>
        </w:rPr>
        <w:t>st</w:t>
      </w:r>
      <w:r w:rsidRPr="005C49B0">
        <w:rPr>
          <w:rFonts w:ascii="Arial" w:eastAsia="Calibri" w:hAnsi="Arial" w:cs="Arial"/>
          <w:color w:val="auto"/>
          <w:sz w:val="24"/>
          <w:szCs w:val="24"/>
          <w:bdr w:val="none" w:sz="0" w:space="0" w:color="auto"/>
          <w:lang w:eastAsia="en-US"/>
        </w:rPr>
        <w:t xml:space="preserve"> félicit</w:t>
      </w:r>
      <w:r w:rsidR="00B91D92" w:rsidRPr="005C49B0">
        <w:rPr>
          <w:rFonts w:ascii="Arial" w:eastAsia="Calibri" w:hAnsi="Arial" w:cs="Arial"/>
          <w:color w:val="auto"/>
          <w:sz w:val="24"/>
          <w:szCs w:val="24"/>
          <w:bdr w:val="none" w:sz="0" w:space="0" w:color="auto"/>
          <w:lang w:eastAsia="en-US"/>
        </w:rPr>
        <w:t>ée</w:t>
      </w:r>
      <w:r w:rsidRPr="005C49B0">
        <w:rPr>
          <w:rFonts w:ascii="Arial" w:eastAsia="Calibri" w:hAnsi="Arial" w:cs="Arial"/>
          <w:color w:val="auto"/>
          <w:sz w:val="24"/>
          <w:szCs w:val="24"/>
          <w:bdr w:val="none" w:sz="0" w:space="0" w:color="auto"/>
          <w:lang w:eastAsia="en-US"/>
        </w:rPr>
        <w:t xml:space="preserve"> du passage de témoins</w:t>
      </w:r>
      <w:r w:rsidR="000F1EF7" w:rsidRPr="005C49B0">
        <w:rPr>
          <w:rFonts w:ascii="Arial" w:eastAsia="Calibri" w:hAnsi="Arial" w:cs="Arial"/>
          <w:color w:val="auto"/>
          <w:sz w:val="24"/>
          <w:szCs w:val="24"/>
          <w:bdr w:val="none" w:sz="0" w:space="0" w:color="auto"/>
          <w:lang w:eastAsia="en-US"/>
        </w:rPr>
        <w:t xml:space="preserve"> </w:t>
      </w:r>
      <w:r w:rsidRPr="005C49B0">
        <w:rPr>
          <w:rFonts w:ascii="Arial" w:eastAsia="Calibri" w:hAnsi="Arial" w:cs="Arial"/>
          <w:color w:val="auto"/>
          <w:sz w:val="24"/>
          <w:szCs w:val="24"/>
          <w:bdr w:val="none" w:sz="0" w:space="0" w:color="auto"/>
          <w:lang w:eastAsia="en-US"/>
        </w:rPr>
        <w:t>entre le Président en Exercice sortant</w:t>
      </w:r>
      <w:r w:rsidR="00A30BA5" w:rsidRPr="005C49B0">
        <w:rPr>
          <w:rFonts w:ascii="Arial" w:eastAsia="Calibri" w:hAnsi="Arial" w:cs="Arial"/>
          <w:color w:val="auto"/>
          <w:sz w:val="24"/>
          <w:szCs w:val="24"/>
          <w:bdr w:val="none" w:sz="0" w:space="0" w:color="auto"/>
          <w:lang w:eastAsia="en-US"/>
        </w:rPr>
        <w:t>,</w:t>
      </w:r>
      <w:r w:rsidRPr="005C49B0">
        <w:rPr>
          <w:rFonts w:ascii="Arial" w:eastAsia="Calibri" w:hAnsi="Arial" w:cs="Arial"/>
          <w:color w:val="auto"/>
          <w:sz w:val="24"/>
          <w:szCs w:val="24"/>
          <w:bdr w:val="none" w:sz="0" w:space="0" w:color="auto"/>
          <w:lang w:eastAsia="en-US"/>
        </w:rPr>
        <w:t xml:space="preserve"> </w:t>
      </w:r>
      <w:r w:rsidR="002B4194" w:rsidRPr="005C49B0">
        <w:rPr>
          <w:rFonts w:ascii="Arial" w:eastAsia="Calibri" w:hAnsi="Arial" w:cs="Arial"/>
          <w:b/>
          <w:bCs/>
          <w:color w:val="auto"/>
          <w:sz w:val="24"/>
          <w:szCs w:val="24"/>
          <w:bdr w:val="none" w:sz="0" w:space="0" w:color="auto"/>
          <w:lang w:eastAsia="en-US"/>
        </w:rPr>
        <w:t>Son Excellence Monsieur Félix Antoine TSHISEKEDI TSHILOMBO</w:t>
      </w:r>
      <w:r w:rsidR="00A30BA5" w:rsidRPr="005C49B0">
        <w:rPr>
          <w:rFonts w:ascii="Arial" w:eastAsia="Calibri" w:hAnsi="Arial" w:cs="Arial"/>
          <w:color w:val="auto"/>
          <w:sz w:val="24"/>
          <w:szCs w:val="24"/>
          <w:bdr w:val="none" w:sz="0" w:space="0" w:color="auto"/>
          <w:lang w:eastAsia="en-US"/>
        </w:rPr>
        <w:t>,</w:t>
      </w:r>
      <w:r w:rsidR="002B4194" w:rsidRPr="005C49B0">
        <w:rPr>
          <w:rFonts w:ascii="Arial" w:eastAsia="Calibri" w:hAnsi="Arial" w:cs="Arial"/>
          <w:color w:val="auto"/>
          <w:sz w:val="24"/>
          <w:szCs w:val="24"/>
          <w:bdr w:val="none" w:sz="0" w:space="0" w:color="auto"/>
          <w:lang w:eastAsia="en-US"/>
        </w:rPr>
        <w:t xml:space="preserve"> </w:t>
      </w:r>
      <w:r w:rsidRPr="005C49B0">
        <w:rPr>
          <w:rFonts w:ascii="Arial" w:eastAsia="Calibri" w:hAnsi="Arial" w:cs="Arial"/>
          <w:color w:val="auto"/>
          <w:sz w:val="24"/>
          <w:szCs w:val="24"/>
          <w:bdr w:val="none" w:sz="0" w:space="0" w:color="auto"/>
          <w:lang w:eastAsia="en-US"/>
        </w:rPr>
        <w:t>et le Président en Exercice</w:t>
      </w:r>
      <w:r w:rsidR="009A06A6" w:rsidRPr="005C49B0">
        <w:rPr>
          <w:rFonts w:ascii="Arial" w:eastAsia="Calibri" w:hAnsi="Arial" w:cs="Arial"/>
          <w:color w:val="auto"/>
          <w:sz w:val="24"/>
          <w:szCs w:val="24"/>
          <w:bdr w:val="none" w:sz="0" w:space="0" w:color="auto"/>
          <w:lang w:eastAsia="en-US"/>
        </w:rPr>
        <w:t xml:space="preserve"> entrant</w:t>
      </w:r>
      <w:r w:rsidRPr="005C49B0">
        <w:rPr>
          <w:rFonts w:ascii="Arial" w:eastAsia="Calibri" w:hAnsi="Arial" w:cs="Arial"/>
          <w:color w:val="auto"/>
          <w:sz w:val="24"/>
          <w:szCs w:val="24"/>
          <w:bdr w:val="none" w:sz="0" w:space="0" w:color="auto"/>
          <w:lang w:eastAsia="en-US"/>
        </w:rPr>
        <w:t xml:space="preserve">, </w:t>
      </w:r>
      <w:r w:rsidR="009A06A6" w:rsidRPr="005C49B0">
        <w:rPr>
          <w:rFonts w:ascii="Arial" w:eastAsia="Calibri" w:hAnsi="Arial" w:cs="Arial"/>
          <w:b/>
          <w:bCs/>
          <w:color w:val="auto"/>
          <w:sz w:val="24"/>
          <w:szCs w:val="24"/>
          <w:bdr w:val="none" w:sz="0" w:space="0" w:color="auto"/>
          <w:lang w:eastAsia="en-US"/>
        </w:rPr>
        <w:t xml:space="preserve">Son Excellence Monsieur </w:t>
      </w:r>
      <w:r w:rsidR="002B4194" w:rsidRPr="005C49B0">
        <w:rPr>
          <w:rFonts w:ascii="Arial" w:eastAsia="Calibri" w:hAnsi="Arial" w:cs="Arial"/>
          <w:b/>
          <w:bCs/>
          <w:color w:val="auto"/>
          <w:sz w:val="24"/>
          <w:szCs w:val="24"/>
          <w:bdr w:val="none" w:sz="0" w:space="0" w:color="auto"/>
          <w:lang w:eastAsia="en-US"/>
        </w:rPr>
        <w:t>Ali BONGO ONDIMBA</w:t>
      </w:r>
      <w:r w:rsidRPr="005C49B0">
        <w:rPr>
          <w:rFonts w:ascii="Arial" w:eastAsia="Calibri" w:hAnsi="Arial" w:cs="Arial"/>
          <w:color w:val="auto"/>
          <w:sz w:val="24"/>
          <w:szCs w:val="24"/>
          <w:bdr w:val="none" w:sz="0" w:space="0" w:color="auto"/>
          <w:lang w:eastAsia="en-US"/>
        </w:rPr>
        <w:t xml:space="preserve">, Président de la République </w:t>
      </w:r>
      <w:r w:rsidR="002B4194" w:rsidRPr="005C49B0">
        <w:rPr>
          <w:rFonts w:ascii="Arial" w:eastAsia="Calibri" w:hAnsi="Arial" w:cs="Arial"/>
          <w:color w:val="auto"/>
          <w:sz w:val="24"/>
          <w:szCs w:val="24"/>
          <w:bdr w:val="none" w:sz="0" w:space="0" w:color="auto"/>
          <w:lang w:eastAsia="en-US"/>
        </w:rPr>
        <w:t>Gabonaise</w:t>
      </w:r>
      <w:r w:rsidR="00EE351A" w:rsidRPr="005C49B0">
        <w:rPr>
          <w:rFonts w:ascii="Arial" w:eastAsia="Calibri" w:hAnsi="Arial" w:cs="Arial"/>
          <w:color w:val="auto"/>
          <w:sz w:val="24"/>
          <w:szCs w:val="24"/>
          <w:bdr w:val="none" w:sz="0" w:space="0" w:color="auto"/>
          <w:lang w:eastAsia="en-US"/>
        </w:rPr>
        <w:t>,</w:t>
      </w:r>
      <w:r w:rsidR="000F1EF7" w:rsidRPr="005C49B0">
        <w:rPr>
          <w:rFonts w:ascii="Arial" w:eastAsia="Calibri" w:hAnsi="Arial" w:cs="Arial"/>
          <w:color w:val="auto"/>
          <w:sz w:val="24"/>
          <w:szCs w:val="24"/>
          <w:bdr w:val="none" w:sz="0" w:space="0" w:color="auto"/>
          <w:lang w:eastAsia="en-US"/>
        </w:rPr>
        <w:t xml:space="preserve"> dans les délais </w:t>
      </w:r>
      <w:r w:rsidR="00E14846" w:rsidRPr="005C49B0">
        <w:rPr>
          <w:rFonts w:ascii="Arial" w:eastAsia="Calibri" w:hAnsi="Arial" w:cs="Arial"/>
          <w:color w:val="auto"/>
          <w:sz w:val="24"/>
          <w:szCs w:val="24"/>
          <w:bdr w:val="none" w:sz="0" w:space="0" w:color="auto"/>
          <w:lang w:eastAsia="en-US"/>
        </w:rPr>
        <w:t xml:space="preserve">prescrits </w:t>
      </w:r>
      <w:r w:rsidR="000F1EF7" w:rsidRPr="005C49B0">
        <w:rPr>
          <w:rFonts w:ascii="Arial" w:eastAsia="Calibri" w:hAnsi="Arial" w:cs="Arial"/>
          <w:color w:val="auto"/>
          <w:sz w:val="24"/>
          <w:szCs w:val="24"/>
          <w:bdr w:val="none" w:sz="0" w:space="0" w:color="auto"/>
          <w:lang w:eastAsia="en-US"/>
        </w:rPr>
        <w:t>par le Traité révisé de la CEEAC</w:t>
      </w:r>
      <w:r w:rsidRPr="005C49B0">
        <w:rPr>
          <w:rFonts w:ascii="Arial" w:eastAsia="Calibri" w:hAnsi="Arial" w:cs="Arial"/>
          <w:color w:val="auto"/>
          <w:sz w:val="24"/>
          <w:szCs w:val="24"/>
          <w:bdr w:val="none" w:sz="0" w:space="0" w:color="auto"/>
          <w:lang w:eastAsia="en-US"/>
        </w:rPr>
        <w:t xml:space="preserve">. </w:t>
      </w:r>
    </w:p>
    <w:p w14:paraId="228ECBC6" w14:textId="7BD93D19" w:rsidR="00D1786F" w:rsidRPr="005C49B0" w:rsidRDefault="00D1786F" w:rsidP="00B91D92">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 xml:space="preserve">La Conférence a désigné </w:t>
      </w:r>
      <w:r w:rsidR="002C0AB1" w:rsidRPr="005C49B0">
        <w:rPr>
          <w:rFonts w:ascii="Arial" w:eastAsia="Calibri" w:hAnsi="Arial" w:cs="Arial"/>
          <w:b/>
          <w:bCs/>
          <w:color w:val="auto"/>
          <w:sz w:val="24"/>
          <w:szCs w:val="24"/>
          <w:bdr w:val="none" w:sz="0" w:space="0" w:color="auto"/>
          <w:lang w:eastAsia="en-US"/>
        </w:rPr>
        <w:t>Son Excellence Monsieur Félix Antoine TSHISEKEDI TSHILOMBO</w:t>
      </w:r>
      <w:r w:rsidRPr="005C49B0">
        <w:rPr>
          <w:rFonts w:ascii="Arial" w:eastAsia="Calibri" w:hAnsi="Arial" w:cs="Arial"/>
          <w:color w:val="auto"/>
          <w:sz w:val="24"/>
          <w:szCs w:val="24"/>
          <w:bdr w:val="none" w:sz="0" w:space="0" w:color="auto"/>
          <w:lang w:eastAsia="en-US"/>
        </w:rPr>
        <w:t xml:space="preserve">, Président de la République </w:t>
      </w:r>
      <w:r w:rsidR="002C0AB1" w:rsidRPr="005C49B0">
        <w:rPr>
          <w:rFonts w:ascii="Arial" w:eastAsia="Calibri" w:hAnsi="Arial" w:cs="Arial"/>
          <w:color w:val="auto"/>
          <w:sz w:val="24"/>
          <w:szCs w:val="24"/>
          <w:bdr w:val="none" w:sz="0" w:space="0" w:color="auto"/>
          <w:lang w:eastAsia="en-US"/>
        </w:rPr>
        <w:t xml:space="preserve">Démocratique </w:t>
      </w:r>
      <w:r w:rsidRPr="005C49B0">
        <w:rPr>
          <w:rFonts w:ascii="Arial" w:eastAsia="Calibri" w:hAnsi="Arial" w:cs="Arial"/>
          <w:color w:val="auto"/>
          <w:sz w:val="24"/>
          <w:szCs w:val="24"/>
          <w:bdr w:val="none" w:sz="0" w:space="0" w:color="auto"/>
          <w:lang w:eastAsia="en-US"/>
        </w:rPr>
        <w:t xml:space="preserve">du Congo, Président « Champion » </w:t>
      </w:r>
      <w:r w:rsidR="00D61E62" w:rsidRPr="005C49B0">
        <w:rPr>
          <w:rFonts w:ascii="Arial" w:eastAsia="Calibri" w:hAnsi="Arial" w:cs="Arial"/>
          <w:color w:val="auto"/>
          <w:sz w:val="24"/>
          <w:szCs w:val="24"/>
          <w:bdr w:val="none" w:sz="0" w:space="0" w:color="auto"/>
          <w:lang w:eastAsia="en-US"/>
        </w:rPr>
        <w:t>de l’éducation, la santé et la culture, pour sensibiliser sur cette thématique au niveau régional, continental et international</w:t>
      </w:r>
      <w:r w:rsidRPr="005C49B0">
        <w:rPr>
          <w:rFonts w:ascii="Arial" w:eastAsia="Calibri" w:hAnsi="Arial" w:cs="Arial"/>
          <w:color w:val="auto"/>
          <w:sz w:val="24"/>
          <w:szCs w:val="24"/>
          <w:bdr w:val="none" w:sz="0" w:space="0" w:color="auto"/>
          <w:lang w:eastAsia="en-US"/>
        </w:rPr>
        <w:t>.</w:t>
      </w:r>
    </w:p>
    <w:p w14:paraId="5B2C419F" w14:textId="3E261F68" w:rsidR="00D1786F" w:rsidRPr="005C49B0" w:rsidRDefault="00D1786F" w:rsidP="00B91D92">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La Conférence a félicité le Président de la Commission de la CEEAC et son équipe pour la bonne organisation de la session</w:t>
      </w:r>
      <w:r w:rsidR="00452A22" w:rsidRPr="005C49B0">
        <w:rPr>
          <w:rFonts w:ascii="Arial" w:eastAsia="Calibri" w:hAnsi="Arial" w:cs="Arial"/>
          <w:color w:val="auto"/>
          <w:sz w:val="24"/>
          <w:szCs w:val="24"/>
          <w:bdr w:val="none" w:sz="0" w:space="0" w:color="auto"/>
          <w:lang w:eastAsia="en-US"/>
        </w:rPr>
        <w:t xml:space="preserve"> et</w:t>
      </w:r>
      <w:r w:rsidRPr="005C49B0">
        <w:rPr>
          <w:rFonts w:ascii="Arial" w:eastAsia="Calibri" w:hAnsi="Arial" w:cs="Arial"/>
          <w:color w:val="auto"/>
          <w:sz w:val="24"/>
          <w:szCs w:val="24"/>
          <w:bdr w:val="none" w:sz="0" w:space="0" w:color="auto"/>
          <w:lang w:eastAsia="en-US"/>
        </w:rPr>
        <w:t xml:space="preserve"> les actions menées </w:t>
      </w:r>
      <w:r w:rsidR="002C0AB1" w:rsidRPr="005C49B0">
        <w:rPr>
          <w:rFonts w:ascii="Arial" w:eastAsia="Calibri" w:hAnsi="Arial" w:cs="Arial"/>
          <w:color w:val="auto"/>
          <w:sz w:val="24"/>
          <w:szCs w:val="24"/>
          <w:bdr w:val="none" w:sz="0" w:space="0" w:color="auto"/>
          <w:lang w:eastAsia="en-US"/>
        </w:rPr>
        <w:t xml:space="preserve">en 2022 </w:t>
      </w:r>
      <w:r w:rsidR="00452A22" w:rsidRPr="005C49B0">
        <w:rPr>
          <w:rFonts w:ascii="Arial" w:eastAsia="Calibri" w:hAnsi="Arial" w:cs="Arial"/>
          <w:color w:val="auto"/>
          <w:sz w:val="24"/>
          <w:szCs w:val="24"/>
          <w:bdr w:val="none" w:sz="0" w:space="0" w:color="auto"/>
          <w:lang w:eastAsia="en-US"/>
        </w:rPr>
        <w:t xml:space="preserve">en vue de la redynamisation </w:t>
      </w:r>
      <w:r w:rsidR="00994F09" w:rsidRPr="005C49B0">
        <w:rPr>
          <w:rFonts w:ascii="Arial" w:eastAsia="Calibri" w:hAnsi="Arial" w:cs="Arial"/>
          <w:color w:val="auto"/>
          <w:sz w:val="24"/>
          <w:szCs w:val="24"/>
          <w:bdr w:val="none" w:sz="0" w:space="0" w:color="auto"/>
          <w:lang w:eastAsia="en-US"/>
        </w:rPr>
        <w:t>de l’Organisation</w:t>
      </w:r>
      <w:r w:rsidR="00452A22" w:rsidRPr="005C49B0">
        <w:rPr>
          <w:rFonts w:ascii="Arial" w:eastAsia="Calibri" w:hAnsi="Arial" w:cs="Arial"/>
          <w:color w:val="auto"/>
          <w:sz w:val="24"/>
          <w:szCs w:val="24"/>
          <w:bdr w:val="none" w:sz="0" w:space="0" w:color="auto"/>
          <w:lang w:eastAsia="en-US"/>
        </w:rPr>
        <w:t xml:space="preserve">, </w:t>
      </w:r>
      <w:r w:rsidRPr="005C49B0">
        <w:rPr>
          <w:rFonts w:ascii="Arial" w:eastAsia="Calibri" w:hAnsi="Arial" w:cs="Arial"/>
          <w:color w:val="auto"/>
          <w:sz w:val="24"/>
          <w:szCs w:val="24"/>
          <w:bdr w:val="none" w:sz="0" w:space="0" w:color="auto"/>
          <w:lang w:eastAsia="en-US"/>
        </w:rPr>
        <w:t>malgré les contraintes diverses auxquelles elle a été confronté</w:t>
      </w:r>
      <w:r w:rsidR="00452A22" w:rsidRPr="005C49B0">
        <w:rPr>
          <w:rFonts w:ascii="Arial" w:eastAsia="Calibri" w:hAnsi="Arial" w:cs="Arial"/>
          <w:color w:val="auto"/>
          <w:sz w:val="24"/>
          <w:szCs w:val="24"/>
          <w:bdr w:val="none" w:sz="0" w:space="0" w:color="auto"/>
          <w:lang w:eastAsia="en-US"/>
        </w:rPr>
        <w:t>e</w:t>
      </w:r>
      <w:r w:rsidRPr="005C49B0">
        <w:rPr>
          <w:rFonts w:ascii="Arial" w:eastAsia="Calibri" w:hAnsi="Arial" w:cs="Arial"/>
          <w:color w:val="auto"/>
          <w:sz w:val="24"/>
          <w:szCs w:val="24"/>
          <w:bdr w:val="none" w:sz="0" w:space="0" w:color="auto"/>
          <w:lang w:eastAsia="en-US"/>
        </w:rPr>
        <w:t>.</w:t>
      </w:r>
    </w:p>
    <w:p w14:paraId="3BE06108" w14:textId="1C924933" w:rsidR="000B7A7F" w:rsidRPr="005C49B0" w:rsidRDefault="005C49B0" w:rsidP="00B91D92">
      <w:pPr>
        <w:pStyle w:val="Paragraphedeliste"/>
        <w:numPr>
          <w:ilvl w:val="0"/>
          <w:numId w:val="2"/>
        </w:numPr>
        <w:spacing w:before="240" w:after="240" w:line="288" w:lineRule="auto"/>
        <w:ind w:left="567" w:hanging="567"/>
        <w:jc w:val="both"/>
        <w:rPr>
          <w:rFonts w:ascii="Arial" w:eastAsia="Calibri" w:hAnsi="Arial" w:cs="Arial"/>
          <w:color w:val="auto"/>
          <w:sz w:val="24"/>
          <w:szCs w:val="24"/>
          <w:bdr w:val="none" w:sz="0" w:space="0" w:color="auto"/>
          <w:lang w:eastAsia="en-US"/>
        </w:rPr>
      </w:pPr>
      <w:r w:rsidRPr="005C49B0">
        <w:rPr>
          <w:rFonts w:ascii="Arial" w:eastAsia="Calibri" w:hAnsi="Arial" w:cs="Arial"/>
          <w:color w:val="auto"/>
          <w:sz w:val="24"/>
          <w:szCs w:val="24"/>
          <w:bdr w:val="none" w:sz="0" w:space="0" w:color="auto"/>
          <w:lang w:eastAsia="en-US"/>
        </w:rPr>
        <w:t>Enfin, l</w:t>
      </w:r>
      <w:r w:rsidR="000B7A7F" w:rsidRPr="005C49B0">
        <w:rPr>
          <w:rFonts w:ascii="Arial" w:eastAsia="Calibri" w:hAnsi="Arial" w:cs="Arial"/>
          <w:color w:val="auto"/>
          <w:sz w:val="24"/>
          <w:szCs w:val="24"/>
          <w:bdr w:val="none" w:sz="0" w:space="0" w:color="auto"/>
          <w:lang w:eastAsia="en-US"/>
        </w:rPr>
        <w:t>a Conférence a décidé de tenir sa XXI</w:t>
      </w:r>
      <w:r w:rsidR="002C0AB1" w:rsidRPr="005C49B0">
        <w:rPr>
          <w:rFonts w:ascii="Arial" w:eastAsia="Calibri" w:hAnsi="Arial" w:cs="Arial"/>
          <w:color w:val="auto"/>
          <w:sz w:val="24"/>
          <w:szCs w:val="24"/>
          <w:bdr w:val="none" w:sz="0" w:space="0" w:color="auto"/>
          <w:lang w:eastAsia="en-US"/>
        </w:rPr>
        <w:t>II</w:t>
      </w:r>
      <w:r w:rsidR="000B7A7F" w:rsidRPr="005C49B0">
        <w:rPr>
          <w:rFonts w:ascii="Arial" w:eastAsia="Calibri" w:hAnsi="Arial" w:cs="Arial"/>
          <w:color w:val="auto"/>
          <w:sz w:val="24"/>
          <w:szCs w:val="24"/>
          <w:bdr w:val="none" w:sz="0" w:space="0" w:color="auto"/>
          <w:lang w:eastAsia="en-US"/>
        </w:rPr>
        <w:t>ème</w:t>
      </w:r>
      <w:r w:rsidR="00D1786F" w:rsidRPr="005C49B0">
        <w:rPr>
          <w:rFonts w:ascii="Arial" w:eastAsia="Calibri" w:hAnsi="Arial" w:cs="Arial"/>
          <w:color w:val="auto"/>
          <w:sz w:val="24"/>
          <w:szCs w:val="24"/>
          <w:bdr w:val="none" w:sz="0" w:space="0" w:color="auto"/>
          <w:lang w:eastAsia="en-US"/>
        </w:rPr>
        <w:t xml:space="preserve"> </w:t>
      </w:r>
      <w:r w:rsidR="000B7A7F" w:rsidRPr="005C49B0">
        <w:rPr>
          <w:rFonts w:ascii="Arial" w:eastAsia="Calibri" w:hAnsi="Arial" w:cs="Arial"/>
          <w:color w:val="auto"/>
          <w:sz w:val="24"/>
          <w:szCs w:val="24"/>
          <w:bdr w:val="none" w:sz="0" w:space="0" w:color="auto"/>
          <w:lang w:eastAsia="en-US"/>
        </w:rPr>
        <w:t xml:space="preserve">Session Ordinaire en </w:t>
      </w:r>
      <w:r w:rsidR="008A6D60" w:rsidRPr="005C49B0">
        <w:rPr>
          <w:rFonts w:ascii="Arial" w:eastAsia="Calibri" w:hAnsi="Arial" w:cs="Arial"/>
          <w:color w:val="auto"/>
          <w:sz w:val="24"/>
          <w:szCs w:val="24"/>
          <w:bdr w:val="none" w:sz="0" w:space="0" w:color="auto"/>
          <w:lang w:eastAsia="en-US"/>
        </w:rPr>
        <w:t>juin</w:t>
      </w:r>
      <w:r w:rsidR="000B7A7F" w:rsidRPr="005C49B0">
        <w:rPr>
          <w:rFonts w:ascii="Arial" w:eastAsia="Calibri" w:hAnsi="Arial" w:cs="Arial"/>
          <w:color w:val="auto"/>
          <w:sz w:val="24"/>
          <w:szCs w:val="24"/>
          <w:bdr w:val="none" w:sz="0" w:space="0" w:color="auto"/>
          <w:lang w:eastAsia="en-US"/>
        </w:rPr>
        <w:t xml:space="preserve"> 202</w:t>
      </w:r>
      <w:r w:rsidR="002C0AB1" w:rsidRPr="005C49B0">
        <w:rPr>
          <w:rFonts w:ascii="Arial" w:eastAsia="Calibri" w:hAnsi="Arial" w:cs="Arial"/>
          <w:color w:val="auto"/>
          <w:sz w:val="24"/>
          <w:szCs w:val="24"/>
          <w:bdr w:val="none" w:sz="0" w:space="0" w:color="auto"/>
          <w:lang w:eastAsia="en-US"/>
        </w:rPr>
        <w:t xml:space="preserve">3 </w:t>
      </w:r>
      <w:r w:rsidR="000B7A7F" w:rsidRPr="005C49B0">
        <w:rPr>
          <w:rFonts w:ascii="Arial" w:eastAsia="Calibri" w:hAnsi="Arial" w:cs="Arial"/>
          <w:color w:val="auto"/>
          <w:sz w:val="24"/>
          <w:szCs w:val="24"/>
          <w:bdr w:val="none" w:sz="0" w:space="0" w:color="auto"/>
          <w:lang w:eastAsia="en-US"/>
        </w:rPr>
        <w:t xml:space="preserve">à </w:t>
      </w:r>
      <w:r w:rsidR="002C0AB1" w:rsidRPr="005C49B0">
        <w:rPr>
          <w:rFonts w:ascii="Arial" w:eastAsia="Calibri" w:hAnsi="Arial" w:cs="Arial"/>
          <w:color w:val="auto"/>
          <w:sz w:val="24"/>
          <w:szCs w:val="24"/>
          <w:bdr w:val="none" w:sz="0" w:space="0" w:color="auto"/>
          <w:lang w:eastAsia="en-US"/>
        </w:rPr>
        <w:t>Libreville</w:t>
      </w:r>
      <w:r w:rsidR="000B7A7F" w:rsidRPr="005C49B0">
        <w:rPr>
          <w:rFonts w:ascii="Arial" w:eastAsia="Calibri" w:hAnsi="Arial" w:cs="Arial"/>
          <w:color w:val="auto"/>
          <w:sz w:val="24"/>
          <w:szCs w:val="24"/>
          <w:bdr w:val="none" w:sz="0" w:space="0" w:color="auto"/>
          <w:lang w:eastAsia="en-US"/>
        </w:rPr>
        <w:t xml:space="preserve">, République </w:t>
      </w:r>
      <w:r w:rsidR="002C0AB1" w:rsidRPr="005C49B0">
        <w:rPr>
          <w:rFonts w:ascii="Arial" w:eastAsia="Calibri" w:hAnsi="Arial" w:cs="Arial"/>
          <w:color w:val="auto"/>
          <w:sz w:val="24"/>
          <w:szCs w:val="24"/>
          <w:bdr w:val="none" w:sz="0" w:space="0" w:color="auto"/>
          <w:lang w:eastAsia="en-US"/>
        </w:rPr>
        <w:t>Gabonaise</w:t>
      </w:r>
      <w:r w:rsidR="000B7A7F" w:rsidRPr="005C49B0">
        <w:rPr>
          <w:rFonts w:ascii="Arial" w:eastAsia="Calibri" w:hAnsi="Arial" w:cs="Arial"/>
          <w:color w:val="auto"/>
          <w:sz w:val="24"/>
          <w:szCs w:val="24"/>
          <w:bdr w:val="none" w:sz="0" w:space="0" w:color="auto"/>
          <w:lang w:eastAsia="en-US"/>
        </w:rPr>
        <w:t>.</w:t>
      </w:r>
    </w:p>
    <w:p w14:paraId="29F75151" w14:textId="77777777" w:rsidR="003D6D17" w:rsidRPr="005C49B0" w:rsidRDefault="003D6D17" w:rsidP="003D6D17">
      <w:pPr>
        <w:pStyle w:val="Paragraphedeliste"/>
        <w:spacing w:before="240" w:after="240" w:line="288" w:lineRule="auto"/>
        <w:ind w:left="567"/>
        <w:jc w:val="both"/>
        <w:rPr>
          <w:rFonts w:ascii="Arial" w:hAnsi="Arial" w:cs="Arial"/>
          <w:color w:val="auto"/>
          <w:sz w:val="24"/>
          <w:szCs w:val="24"/>
        </w:rPr>
      </w:pPr>
    </w:p>
    <w:p w14:paraId="0FF74900" w14:textId="5F35F9DF" w:rsidR="00DA405A" w:rsidRPr="005C49B0" w:rsidRDefault="00DA405A" w:rsidP="00FF5648">
      <w:pPr>
        <w:pStyle w:val="Body"/>
        <w:spacing w:after="0"/>
        <w:ind w:left="3540" w:firstLine="708"/>
        <w:jc w:val="right"/>
        <w:rPr>
          <w:rFonts w:ascii="Arial" w:hAnsi="Arial" w:cs="Arial"/>
          <w:color w:val="auto"/>
          <w:sz w:val="24"/>
          <w:szCs w:val="24"/>
          <w:lang w:val="fr-FR"/>
        </w:rPr>
      </w:pPr>
      <w:r w:rsidRPr="005C49B0">
        <w:rPr>
          <w:rFonts w:ascii="Arial" w:hAnsi="Arial" w:cs="Arial"/>
          <w:color w:val="auto"/>
          <w:sz w:val="24"/>
          <w:szCs w:val="24"/>
          <w:lang w:val="fr-FR"/>
        </w:rPr>
        <w:t xml:space="preserve">Fait à </w:t>
      </w:r>
      <w:r w:rsidR="002C0AB1" w:rsidRPr="005C49B0">
        <w:rPr>
          <w:rFonts w:ascii="Arial" w:hAnsi="Arial" w:cs="Arial"/>
          <w:color w:val="auto"/>
          <w:sz w:val="24"/>
          <w:szCs w:val="24"/>
          <w:lang w:val="fr-FR"/>
        </w:rPr>
        <w:t>Kinshasa</w:t>
      </w:r>
      <w:r w:rsidRPr="005C49B0">
        <w:rPr>
          <w:rFonts w:ascii="Arial" w:hAnsi="Arial" w:cs="Arial"/>
          <w:color w:val="auto"/>
          <w:sz w:val="24"/>
          <w:szCs w:val="24"/>
          <w:lang w:val="fr-FR"/>
        </w:rPr>
        <w:t xml:space="preserve">, le </w:t>
      </w:r>
      <w:r w:rsidR="002C0AB1" w:rsidRPr="005C49B0">
        <w:rPr>
          <w:rFonts w:ascii="Arial" w:hAnsi="Arial" w:cs="Arial"/>
          <w:color w:val="auto"/>
          <w:sz w:val="24"/>
          <w:szCs w:val="24"/>
          <w:lang w:val="fr-FR"/>
        </w:rPr>
        <w:t>25 février</w:t>
      </w:r>
      <w:r w:rsidR="000B7A7F" w:rsidRPr="005C49B0">
        <w:rPr>
          <w:rFonts w:ascii="Arial" w:hAnsi="Arial" w:cs="Arial"/>
          <w:color w:val="auto"/>
          <w:sz w:val="24"/>
          <w:szCs w:val="24"/>
          <w:lang w:val="fr-FR"/>
        </w:rPr>
        <w:t xml:space="preserve"> 202</w:t>
      </w:r>
      <w:r w:rsidR="002C0AB1" w:rsidRPr="005C49B0">
        <w:rPr>
          <w:rFonts w:ascii="Arial" w:hAnsi="Arial" w:cs="Arial"/>
          <w:color w:val="auto"/>
          <w:sz w:val="24"/>
          <w:szCs w:val="24"/>
          <w:lang w:val="fr-FR"/>
        </w:rPr>
        <w:t>3</w:t>
      </w:r>
    </w:p>
    <w:p w14:paraId="1CB83DCC" w14:textId="77777777" w:rsidR="00460DA0" w:rsidRPr="005C49B0" w:rsidRDefault="00460DA0" w:rsidP="00FF5648">
      <w:pPr>
        <w:pStyle w:val="Body"/>
        <w:spacing w:after="0"/>
        <w:ind w:left="3540" w:firstLine="708"/>
        <w:jc w:val="right"/>
        <w:rPr>
          <w:rFonts w:ascii="Arial" w:hAnsi="Arial" w:cs="Arial"/>
          <w:b/>
          <w:bCs/>
          <w:color w:val="auto"/>
          <w:sz w:val="24"/>
          <w:szCs w:val="24"/>
          <w:lang w:val="fr-FR"/>
        </w:rPr>
      </w:pPr>
    </w:p>
    <w:p w14:paraId="632788CF" w14:textId="77777777" w:rsidR="00A16011" w:rsidRPr="005C49B0" w:rsidRDefault="00A16011" w:rsidP="00F42034">
      <w:pPr>
        <w:pStyle w:val="Body"/>
        <w:spacing w:after="0"/>
        <w:ind w:left="3540" w:firstLine="708"/>
        <w:rPr>
          <w:rFonts w:ascii="Arial" w:hAnsi="Arial" w:cs="Arial"/>
          <w:bCs/>
          <w:color w:val="auto"/>
          <w:sz w:val="24"/>
          <w:szCs w:val="24"/>
          <w:lang w:val="fr-FR"/>
        </w:rPr>
      </w:pPr>
    </w:p>
    <w:tbl>
      <w:tblPr>
        <w:tblW w:w="0" w:type="auto"/>
        <w:tblInd w:w="-176" w:type="dxa"/>
        <w:tblLook w:val="04A0" w:firstRow="1" w:lastRow="0" w:firstColumn="1" w:lastColumn="0" w:noHBand="0" w:noVBand="1"/>
      </w:tblPr>
      <w:tblGrid>
        <w:gridCol w:w="4991"/>
        <w:gridCol w:w="4247"/>
      </w:tblGrid>
      <w:tr w:rsidR="005C49B0" w:rsidRPr="005C49B0" w14:paraId="3B503FEE" w14:textId="77777777" w:rsidTr="005E4F03">
        <w:tc>
          <w:tcPr>
            <w:tcW w:w="4991" w:type="dxa"/>
            <w:shd w:val="clear" w:color="auto" w:fill="auto"/>
          </w:tcPr>
          <w:p w14:paraId="7EB854E5" w14:textId="49EE8F76" w:rsidR="00CE321A" w:rsidRPr="005C49B0" w:rsidRDefault="00CE321A"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hAnsi="Arial" w:cs="Arial"/>
                <w:bCs/>
                <w:color w:val="auto"/>
                <w:sz w:val="24"/>
                <w:szCs w:val="24"/>
                <w:lang w:val="fr-FR"/>
              </w:rPr>
            </w:pPr>
            <w:r w:rsidRPr="005C49B0">
              <w:rPr>
                <w:rFonts w:ascii="Arial" w:hAnsi="Arial" w:cs="Arial"/>
                <w:bCs/>
                <w:color w:val="auto"/>
                <w:sz w:val="24"/>
                <w:szCs w:val="24"/>
                <w:lang w:val="fr-FR"/>
              </w:rPr>
              <w:t>Le Président de la République</w:t>
            </w:r>
            <w:r w:rsidR="002C0AB1" w:rsidRPr="005C49B0">
              <w:rPr>
                <w:rFonts w:ascii="Arial" w:hAnsi="Arial" w:cs="Arial"/>
                <w:bCs/>
                <w:color w:val="auto"/>
                <w:sz w:val="24"/>
                <w:szCs w:val="24"/>
                <w:lang w:val="fr-FR"/>
              </w:rPr>
              <w:t xml:space="preserve"> Démocratique</w:t>
            </w:r>
            <w:r w:rsidRPr="005C49B0">
              <w:rPr>
                <w:rFonts w:ascii="Arial" w:hAnsi="Arial" w:cs="Arial"/>
                <w:bCs/>
                <w:color w:val="auto"/>
                <w:sz w:val="24"/>
                <w:szCs w:val="24"/>
                <w:lang w:val="fr-FR"/>
              </w:rPr>
              <w:t xml:space="preserve"> du Congo, Président en exercice de la CEEAC</w:t>
            </w:r>
          </w:p>
        </w:tc>
        <w:tc>
          <w:tcPr>
            <w:tcW w:w="4247" w:type="dxa"/>
            <w:shd w:val="clear" w:color="auto" w:fill="auto"/>
          </w:tcPr>
          <w:p w14:paraId="009DE462" w14:textId="77777777" w:rsidR="00CE321A" w:rsidRPr="005C49B0" w:rsidRDefault="00CE321A" w:rsidP="00136BF5">
            <w:pPr>
              <w:pStyle w:val="Body"/>
              <w:spacing w:after="0"/>
              <w:jc w:val="center"/>
              <w:rPr>
                <w:rFonts w:ascii="Arial" w:hAnsi="Arial" w:cs="Arial"/>
                <w:bCs/>
                <w:color w:val="auto"/>
                <w:sz w:val="24"/>
                <w:szCs w:val="24"/>
                <w:lang w:val="fr-FR"/>
              </w:rPr>
            </w:pPr>
            <w:r w:rsidRPr="005C49B0">
              <w:rPr>
                <w:rFonts w:ascii="Arial" w:hAnsi="Arial" w:cs="Arial"/>
                <w:bCs/>
                <w:color w:val="auto"/>
                <w:sz w:val="24"/>
                <w:szCs w:val="24"/>
                <w:lang w:val="fr-FR"/>
              </w:rPr>
              <w:t>Le Président de la Commission de la CEEAC</w:t>
            </w:r>
          </w:p>
          <w:p w14:paraId="444F3B93" w14:textId="77777777" w:rsidR="00CE321A" w:rsidRPr="005C49B0" w:rsidRDefault="00CE321A"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hAnsi="Arial" w:cs="Arial"/>
                <w:bCs/>
                <w:color w:val="auto"/>
                <w:sz w:val="24"/>
                <w:szCs w:val="24"/>
                <w:lang w:val="fr-FR"/>
              </w:rPr>
            </w:pPr>
          </w:p>
          <w:p w14:paraId="2EAD442E" w14:textId="77777777" w:rsidR="007355A3" w:rsidRPr="005C49B0" w:rsidRDefault="007355A3"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hAnsi="Arial" w:cs="Arial"/>
                <w:bCs/>
                <w:color w:val="auto"/>
                <w:sz w:val="24"/>
                <w:szCs w:val="24"/>
                <w:lang w:val="fr-FR"/>
              </w:rPr>
            </w:pPr>
          </w:p>
          <w:p w14:paraId="481D6C7B" w14:textId="77777777" w:rsidR="007355A3" w:rsidRPr="005C49B0" w:rsidRDefault="007355A3"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hAnsi="Arial" w:cs="Arial"/>
                <w:bCs/>
                <w:color w:val="auto"/>
                <w:sz w:val="24"/>
                <w:szCs w:val="24"/>
                <w:lang w:val="fr-FR"/>
              </w:rPr>
            </w:pPr>
          </w:p>
          <w:p w14:paraId="2BD7875F" w14:textId="77777777" w:rsidR="007355A3" w:rsidRPr="005C49B0" w:rsidRDefault="007355A3"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hAnsi="Arial" w:cs="Arial"/>
                <w:bCs/>
                <w:color w:val="auto"/>
                <w:sz w:val="24"/>
                <w:szCs w:val="24"/>
                <w:lang w:val="fr-FR"/>
              </w:rPr>
            </w:pPr>
          </w:p>
          <w:p w14:paraId="06711571" w14:textId="77777777" w:rsidR="007355A3" w:rsidRPr="005C49B0" w:rsidRDefault="007355A3" w:rsidP="002723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bCs/>
                <w:color w:val="auto"/>
                <w:sz w:val="24"/>
                <w:szCs w:val="24"/>
                <w:lang w:val="fr-FR"/>
              </w:rPr>
            </w:pPr>
          </w:p>
        </w:tc>
      </w:tr>
      <w:tr w:rsidR="005C49B0" w:rsidRPr="005C49B0" w14:paraId="447F8534" w14:textId="77777777" w:rsidTr="005E4F03">
        <w:tc>
          <w:tcPr>
            <w:tcW w:w="4991" w:type="dxa"/>
            <w:shd w:val="clear" w:color="auto" w:fill="auto"/>
          </w:tcPr>
          <w:p w14:paraId="10B169ED" w14:textId="77777777" w:rsidR="00A73692" w:rsidRPr="005C49B0" w:rsidRDefault="00A73692"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hAnsi="Arial" w:cs="Arial"/>
                <w:b/>
                <w:bCs/>
                <w:color w:val="auto"/>
                <w:sz w:val="24"/>
                <w:szCs w:val="24"/>
                <w:lang w:val="fr-FR"/>
              </w:rPr>
            </w:pPr>
          </w:p>
          <w:p w14:paraId="0139621F" w14:textId="65C93CAE" w:rsidR="00CE321A" w:rsidRPr="005C49B0" w:rsidRDefault="002C0AB1"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hAnsi="Arial" w:cs="Arial"/>
                <w:bCs/>
                <w:color w:val="auto"/>
                <w:sz w:val="24"/>
                <w:szCs w:val="24"/>
                <w:lang w:val="fr-FR"/>
              </w:rPr>
            </w:pPr>
            <w:r w:rsidRPr="005C49B0">
              <w:rPr>
                <w:rFonts w:ascii="Arial" w:hAnsi="Arial" w:cs="Arial"/>
                <w:b/>
                <w:bCs/>
                <w:color w:val="auto"/>
                <w:sz w:val="24"/>
                <w:szCs w:val="24"/>
                <w:lang w:val="fr-FR"/>
              </w:rPr>
              <w:t>SEM Félix Antoine TSHISEKEDI TSHILOMBO</w:t>
            </w:r>
          </w:p>
        </w:tc>
        <w:tc>
          <w:tcPr>
            <w:tcW w:w="4247" w:type="dxa"/>
            <w:shd w:val="clear" w:color="auto" w:fill="auto"/>
          </w:tcPr>
          <w:p w14:paraId="1175FB82" w14:textId="77777777" w:rsidR="00A73692" w:rsidRPr="005C49B0" w:rsidRDefault="00A73692"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auto"/>
                <w:sz w:val="12"/>
                <w:szCs w:val="12"/>
                <w:lang w:val="fr-FR"/>
              </w:rPr>
            </w:pPr>
          </w:p>
          <w:p w14:paraId="763E5F33" w14:textId="182C38CF" w:rsidR="00CE321A" w:rsidRPr="005C49B0" w:rsidRDefault="00CE321A"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auto"/>
                <w:sz w:val="24"/>
                <w:szCs w:val="24"/>
                <w:lang w:val="en-US"/>
              </w:rPr>
            </w:pPr>
            <w:r w:rsidRPr="005C49B0">
              <w:rPr>
                <w:rFonts w:ascii="Arial" w:hAnsi="Arial" w:cs="Arial"/>
                <w:b/>
                <w:bCs/>
                <w:color w:val="auto"/>
                <w:sz w:val="24"/>
                <w:szCs w:val="24"/>
                <w:lang w:val="en-US"/>
              </w:rPr>
              <w:t>SEM Gilberto da Piedade VERISSIMO</w:t>
            </w:r>
          </w:p>
          <w:p w14:paraId="51D71CFA" w14:textId="77777777" w:rsidR="00CE321A" w:rsidRPr="005C49B0" w:rsidRDefault="00CE321A" w:rsidP="00136BF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Arial" w:hAnsi="Arial" w:cs="Arial"/>
                <w:bCs/>
                <w:color w:val="auto"/>
                <w:sz w:val="24"/>
                <w:szCs w:val="24"/>
                <w:lang w:val="en-US"/>
              </w:rPr>
            </w:pPr>
          </w:p>
        </w:tc>
      </w:tr>
    </w:tbl>
    <w:p w14:paraId="6B25E252" w14:textId="77777777" w:rsidR="00A16011" w:rsidRPr="005C49B0" w:rsidRDefault="00A16011" w:rsidP="0027239B">
      <w:pPr>
        <w:pStyle w:val="Body"/>
        <w:spacing w:after="0"/>
        <w:rPr>
          <w:rFonts w:ascii="Arial" w:hAnsi="Arial" w:cs="Arial"/>
          <w:b/>
          <w:bCs/>
          <w:color w:val="auto"/>
          <w:sz w:val="24"/>
          <w:szCs w:val="24"/>
          <w:lang w:val="en-US"/>
        </w:rPr>
      </w:pPr>
    </w:p>
    <w:sectPr w:rsidR="00A16011" w:rsidRPr="005C49B0" w:rsidSect="0099015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4" w:footer="1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F7F1" w14:textId="77777777" w:rsidR="00BF1776" w:rsidRDefault="00BF1776" w:rsidP="00DA405A">
      <w:pPr>
        <w:spacing w:after="0" w:line="240" w:lineRule="auto"/>
      </w:pPr>
      <w:r>
        <w:separator/>
      </w:r>
    </w:p>
  </w:endnote>
  <w:endnote w:type="continuationSeparator" w:id="0">
    <w:p w14:paraId="38BFFEEF" w14:textId="77777777" w:rsidR="00BF1776" w:rsidRDefault="00BF1776" w:rsidP="00DA4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371F" w14:textId="77777777" w:rsidR="00844BF8" w:rsidRDefault="00844B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ED83" w14:textId="0EA1D09F" w:rsidR="00DA405A" w:rsidRDefault="00DA405A">
    <w:pPr>
      <w:pStyle w:val="Pieddepage"/>
      <w:jc w:val="center"/>
    </w:pPr>
    <w:r>
      <w:fldChar w:fldCharType="begin"/>
    </w:r>
    <w:r>
      <w:instrText>PAGE   \* MERGEFORMAT</w:instrText>
    </w:r>
    <w:r>
      <w:fldChar w:fldCharType="separate"/>
    </w:r>
    <w:r w:rsidR="00B81DC7">
      <w:rPr>
        <w:noProof/>
      </w:rPr>
      <w:t>4</w:t>
    </w:r>
    <w:r>
      <w:fldChar w:fldCharType="end"/>
    </w:r>
  </w:p>
  <w:p w14:paraId="331B7A5B" w14:textId="77777777" w:rsidR="004827A0" w:rsidRDefault="004827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3366" w14:textId="77777777" w:rsidR="004827A0" w:rsidRPr="009E4B66" w:rsidRDefault="001D17E5" w:rsidP="004827A0">
    <w:pPr>
      <w:pStyle w:val="Pieddepage"/>
      <w:jc w:val="center"/>
      <w:rPr>
        <w:sz w:val="16"/>
        <w:szCs w:val="16"/>
      </w:rPr>
    </w:pPr>
    <w:r>
      <w:rPr>
        <w:noProof/>
        <w:lang w:val="en-US"/>
      </w:rPr>
      <mc:AlternateContent>
        <mc:Choice Requires="wps">
          <w:drawing>
            <wp:anchor distT="4294967294" distB="4294967294" distL="114300" distR="114300" simplePos="0" relativeHeight="251657728" behindDoc="0" locked="0" layoutInCell="1" allowOverlap="1" wp14:anchorId="6A326808" wp14:editId="2ACDDA4B">
              <wp:simplePos x="0" y="0"/>
              <wp:positionH relativeFrom="column">
                <wp:posOffset>-584200</wp:posOffset>
              </wp:positionH>
              <wp:positionV relativeFrom="paragraph">
                <wp:posOffset>-8256</wp:posOffset>
              </wp:positionV>
              <wp:extent cx="7169150" cy="0"/>
              <wp:effectExtent l="0" t="12700" r="635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169150" cy="0"/>
                      </a:xfrm>
                      <a:prstGeom prst="line">
                        <a:avLst/>
                      </a:prstGeom>
                      <a:noFill/>
                      <a:ln w="1905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34941" id="Line 16" o:spid="_x0000_s1026" style="position:absolute;flip:y;z-index:251657728;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46pt,-.65pt" to="51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" strokecolor="#bfbfbf" strokeweight="1.5pt">
              <o:lock v:ext="edit" shapetype="f"/>
            </v:line>
          </w:pict>
        </mc:Fallback>
      </mc:AlternateContent>
    </w:r>
    <w:r w:rsidR="00305C1C" w:rsidRPr="009E4B66">
      <w:rPr>
        <w:rFonts w:ascii="Cambria" w:hAnsi="Cambria"/>
        <w:sz w:val="16"/>
        <w:szCs w:val="16"/>
      </w:rPr>
      <w:t>BP. 2112 Libreville –GABON – Tél. :</w:t>
    </w:r>
    <w:r w:rsidR="00305C1C">
      <w:rPr>
        <w:rFonts w:ascii="Cambria" w:hAnsi="Cambria"/>
        <w:sz w:val="16"/>
        <w:szCs w:val="16"/>
      </w:rPr>
      <w:t xml:space="preserve"> </w:t>
    </w:r>
    <w:r w:rsidR="00305C1C" w:rsidRPr="009E4B66">
      <w:rPr>
        <w:rFonts w:ascii="Cambria" w:hAnsi="Cambria"/>
        <w:sz w:val="16"/>
        <w:szCs w:val="16"/>
      </w:rPr>
      <w:t>(</w:t>
    </w:r>
    <w:r w:rsidR="00305C1C">
      <w:rPr>
        <w:rFonts w:ascii="Cambria" w:hAnsi="Cambria"/>
        <w:sz w:val="16"/>
        <w:szCs w:val="16"/>
      </w:rPr>
      <w:t>+</w:t>
    </w:r>
    <w:r w:rsidR="00305C1C" w:rsidRPr="009E4B66">
      <w:rPr>
        <w:rFonts w:ascii="Cambria" w:hAnsi="Cambria"/>
        <w:sz w:val="16"/>
        <w:szCs w:val="16"/>
      </w:rPr>
      <w:t>241) 4</w:t>
    </w:r>
    <w:r w:rsidR="00305C1C">
      <w:rPr>
        <w:rFonts w:ascii="Cambria" w:hAnsi="Cambria"/>
        <w:sz w:val="16"/>
        <w:szCs w:val="16"/>
      </w:rPr>
      <w:t xml:space="preserve">4 47 31, </w:t>
    </w:r>
    <w:r w:rsidR="00305C1C" w:rsidRPr="009E4B66">
      <w:rPr>
        <w:rFonts w:ascii="Cambria" w:hAnsi="Cambria"/>
        <w:sz w:val="16"/>
        <w:szCs w:val="16"/>
      </w:rPr>
      <w:t>(</w:t>
    </w:r>
    <w:r w:rsidR="00305C1C">
      <w:rPr>
        <w:rFonts w:ascii="Cambria" w:hAnsi="Cambria"/>
        <w:sz w:val="16"/>
        <w:szCs w:val="16"/>
      </w:rPr>
      <w:t>+</w:t>
    </w:r>
    <w:r w:rsidR="00305C1C" w:rsidRPr="009E4B66">
      <w:rPr>
        <w:rFonts w:ascii="Cambria" w:hAnsi="Cambria"/>
        <w:sz w:val="16"/>
        <w:szCs w:val="16"/>
      </w:rPr>
      <w:t>241) 44 47 3</w:t>
    </w:r>
    <w:r w:rsidR="00305C1C">
      <w:rPr>
        <w:rFonts w:ascii="Cambria" w:hAnsi="Cambria"/>
        <w:sz w:val="16"/>
        <w:szCs w:val="16"/>
      </w:rPr>
      <w:t>4</w:t>
    </w:r>
    <w:r w:rsidR="00305C1C" w:rsidRPr="009E4B66">
      <w:rPr>
        <w:rFonts w:ascii="Cambria" w:hAnsi="Cambria"/>
        <w:sz w:val="16"/>
        <w:szCs w:val="16"/>
      </w:rPr>
      <w:t xml:space="preserve"> –Email : </w:t>
    </w:r>
    <w:r w:rsidR="00AC1657">
      <w:rPr>
        <w:rFonts w:ascii="Cambria" w:hAnsi="Cambria"/>
        <w:sz w:val="16"/>
        <w:szCs w:val="16"/>
      </w:rPr>
      <w:t>commission</w:t>
    </w:r>
    <w:r w:rsidR="00305C1C" w:rsidRPr="009E4B66">
      <w:rPr>
        <w:rFonts w:ascii="Cambria" w:hAnsi="Cambria"/>
        <w:sz w:val="16"/>
        <w:szCs w:val="16"/>
      </w:rPr>
      <w:t>@ceeac-eccas.org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2CB5" w14:textId="77777777" w:rsidR="00BF1776" w:rsidRDefault="00BF1776" w:rsidP="00DA405A">
      <w:pPr>
        <w:spacing w:after="0" w:line="240" w:lineRule="auto"/>
      </w:pPr>
      <w:r>
        <w:separator/>
      </w:r>
    </w:p>
  </w:footnote>
  <w:footnote w:type="continuationSeparator" w:id="0">
    <w:p w14:paraId="6DA6CCD1" w14:textId="77777777" w:rsidR="00BF1776" w:rsidRDefault="00BF1776" w:rsidP="00DA4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26C8" w14:textId="0379A3B7" w:rsidR="004827A0" w:rsidRDefault="00BF1776" w:rsidP="004827A0">
    <w:pPr>
      <w:pStyle w:val="En-tte"/>
      <w:framePr w:wrap="around" w:vAnchor="text" w:hAnchor="margin" w:xAlign="right" w:y="1"/>
      <w:rPr>
        <w:rStyle w:val="Numrodepage"/>
      </w:rPr>
    </w:pPr>
    <w:r>
      <w:rPr>
        <w:noProof/>
      </w:rPr>
      <w:pict w14:anchorId="5ACCF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460391" o:spid="_x0000_s1027" type="#_x0000_t136" alt="" style="position:absolute;margin-left:0;margin-top:0;width:426.35pt;height:213.1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r w:rsidR="00305C1C">
      <w:rPr>
        <w:rStyle w:val="Numrodepage"/>
      </w:rPr>
      <w:fldChar w:fldCharType="begin"/>
    </w:r>
    <w:r w:rsidR="00305C1C">
      <w:rPr>
        <w:rStyle w:val="Numrodepage"/>
      </w:rPr>
      <w:instrText xml:space="preserve">PAGE  </w:instrText>
    </w:r>
    <w:r w:rsidR="00305C1C">
      <w:rPr>
        <w:rStyle w:val="Numrodepage"/>
      </w:rPr>
      <w:fldChar w:fldCharType="end"/>
    </w:r>
  </w:p>
  <w:p w14:paraId="5AE785BF" w14:textId="77777777" w:rsidR="004827A0" w:rsidRDefault="004827A0" w:rsidP="004827A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A8A0" w14:textId="1B7F2BBB" w:rsidR="00A042DE" w:rsidRDefault="00BF1776">
    <w:pPr>
      <w:pStyle w:val="En-tte"/>
    </w:pPr>
    <w:r>
      <w:rPr>
        <w:noProof/>
      </w:rPr>
      <w:pict w14:anchorId="6338F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460392" o:spid="_x0000_s1026" type="#_x0000_t136" alt="" style="position:absolute;margin-left:0;margin-top:0;width:426.35pt;height:213.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5B4A" w14:textId="22CE529A" w:rsidR="004827A0" w:rsidRDefault="00BF1776" w:rsidP="004827A0">
    <w:pPr>
      <w:tabs>
        <w:tab w:val="center" w:pos="4323"/>
        <w:tab w:val="right" w:pos="9498"/>
      </w:tabs>
      <w:ind w:left="-851"/>
    </w:pPr>
    <w:r>
      <w:rPr>
        <w:noProof/>
      </w:rPr>
      <w:pict w14:anchorId="4DCBE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0460390" o:spid="_x0000_s1025" type="#_x0000_t136" alt="" style="position:absolute;left:0;text-align:left;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r w:rsidR="000A6074">
      <w:rPr>
        <w:noProof/>
        <w:lang w:val="en-US"/>
      </w:rPr>
      <w:drawing>
        <wp:anchor distT="0" distB="0" distL="114300" distR="114300" simplePos="0" relativeHeight="251661824" behindDoc="0" locked="0" layoutInCell="1" allowOverlap="1" wp14:anchorId="515EADF7" wp14:editId="2C9D6228">
          <wp:simplePos x="0" y="0"/>
          <wp:positionH relativeFrom="column">
            <wp:posOffset>2652395</wp:posOffset>
          </wp:positionH>
          <wp:positionV relativeFrom="paragraph">
            <wp:posOffset>-51435</wp:posOffset>
          </wp:positionV>
          <wp:extent cx="981075" cy="942975"/>
          <wp:effectExtent l="0" t="0" r="9525" b="952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pic:spPr>
              </pic:pic>
            </a:graphicData>
          </a:graphic>
          <wp14:sizeRelH relativeFrom="page">
            <wp14:pctWidth>0</wp14:pctWidth>
          </wp14:sizeRelH>
          <wp14:sizeRelV relativeFrom="page">
            <wp14:pctHeight>0</wp14:pctHeight>
          </wp14:sizeRelV>
        </wp:anchor>
      </w:drawing>
    </w:r>
    <w:r w:rsidR="00305C1C">
      <w:tab/>
    </w:r>
    <w:r w:rsidR="001D17E5">
      <w:rPr>
        <w:noProof/>
        <w:lang w:val="en-US"/>
      </w:rPr>
      <mc:AlternateContent>
        <mc:Choice Requires="wps">
          <w:drawing>
            <wp:anchor distT="0" distB="0" distL="114300" distR="114300" simplePos="0" relativeHeight="251655680" behindDoc="1" locked="0" layoutInCell="1" allowOverlap="1" wp14:anchorId="007F06EB" wp14:editId="24391EB1">
              <wp:simplePos x="0" y="0"/>
              <wp:positionH relativeFrom="column">
                <wp:posOffset>-450215</wp:posOffset>
              </wp:positionH>
              <wp:positionV relativeFrom="paragraph">
                <wp:posOffset>106045</wp:posOffset>
              </wp:positionV>
              <wp:extent cx="3101340" cy="786130"/>
              <wp:effectExtent l="0" t="0" r="0" b="127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1340" cy="786130"/>
                      </a:xfrm>
                      <a:prstGeom prst="rect">
                        <a:avLst/>
                      </a:prstGeom>
                      <a:solidFill>
                        <a:srgbClr val="FFFFFF"/>
                      </a:solidFill>
                      <a:ln w="9525">
                        <a:solidFill>
                          <a:srgbClr val="FFFFFF"/>
                        </a:solidFill>
                        <a:miter lim="800000"/>
                        <a:headEnd/>
                        <a:tailEnd/>
                      </a:ln>
                    </wps:spPr>
                    <wps:txbx>
                      <w:txbxContent>
                        <w:p w14:paraId="363C2B7D" w14:textId="77777777" w:rsidR="004827A0" w:rsidRPr="008217BB" w:rsidRDefault="00305C1C" w:rsidP="004827A0">
                          <w:pPr>
                            <w:pStyle w:val="En-tte"/>
                            <w:tabs>
                              <w:tab w:val="clear" w:pos="4536"/>
                            </w:tabs>
                            <w:spacing w:after="0"/>
                            <w:jc w:val="center"/>
                            <w:rPr>
                              <w:rFonts w:cs="Arial"/>
                              <w:b/>
                              <w:color w:val="000000"/>
                              <w:sz w:val="16"/>
                              <w:szCs w:val="16"/>
                            </w:rPr>
                          </w:pPr>
                          <w:r w:rsidRPr="008217BB">
                            <w:rPr>
                              <w:rFonts w:cs="Arial"/>
                              <w:b/>
                              <w:color w:val="000000"/>
                              <w:sz w:val="16"/>
                              <w:szCs w:val="16"/>
                            </w:rPr>
                            <w:t>COMMUNAUTE ECONOMIQUE DES ETATS DE L'AFRIQUE CENTRALE</w:t>
                          </w:r>
                        </w:p>
                        <w:p w14:paraId="3D5D35C0" w14:textId="77777777" w:rsidR="004827A0" w:rsidRPr="008217BB" w:rsidRDefault="00305C1C" w:rsidP="004827A0">
                          <w:pPr>
                            <w:pStyle w:val="En-tte"/>
                            <w:tabs>
                              <w:tab w:val="clear" w:pos="4536"/>
                            </w:tabs>
                            <w:spacing w:after="0"/>
                            <w:jc w:val="center"/>
                            <w:rPr>
                              <w:rFonts w:cs="Arial"/>
                              <w:b/>
                              <w:color w:val="000000"/>
                              <w:sz w:val="16"/>
                              <w:szCs w:val="16"/>
                              <w:lang w:val="pt-BR"/>
                            </w:rPr>
                          </w:pPr>
                          <w:r w:rsidRPr="008217BB">
                            <w:rPr>
                              <w:rFonts w:cs="Arial"/>
                              <w:b/>
                              <w:color w:val="000000"/>
                              <w:sz w:val="16"/>
                              <w:szCs w:val="16"/>
                              <w:lang w:val="pt-BR"/>
                            </w:rPr>
                            <w:t>COMUNIDADE ECONOMICA DOS ESTADOS DA AFRICA CENTRAL</w:t>
                          </w:r>
                        </w:p>
                        <w:p w14:paraId="3BE3CA56" w14:textId="77777777" w:rsidR="004827A0" w:rsidRPr="00BA7C97" w:rsidRDefault="004827A0" w:rsidP="004827A0">
                          <w:pPr>
                            <w:pStyle w:val="En-tte"/>
                            <w:tabs>
                              <w:tab w:val="clear" w:pos="4536"/>
                            </w:tabs>
                            <w:spacing w:after="0"/>
                            <w:jc w:val="center"/>
                            <w:rPr>
                              <w:rFonts w:cs="Arial"/>
                              <w:b/>
                              <w:color w:val="0000FF"/>
                              <w:sz w:val="8"/>
                              <w:szCs w:val="8"/>
                              <w:lang w:val="pt-BR"/>
                            </w:rPr>
                          </w:pPr>
                        </w:p>
                        <w:p w14:paraId="2CD618F0" w14:textId="77777777" w:rsidR="004827A0" w:rsidRPr="00974AA6" w:rsidRDefault="00305C1C" w:rsidP="004827A0">
                          <w:pPr>
                            <w:jc w:val="center"/>
                            <w:rPr>
                              <w:rFonts w:ascii="Arial Black" w:hAnsi="Arial Black"/>
                              <w:b/>
                              <w:sz w:val="32"/>
                              <w:szCs w:val="32"/>
                            </w:rPr>
                          </w:pPr>
                          <w:r w:rsidRPr="00974AA6">
                            <w:rPr>
                              <w:rFonts w:ascii="Arial Black" w:hAnsi="Arial Black"/>
                              <w:b/>
                              <w:sz w:val="32"/>
                              <w:szCs w:val="32"/>
                            </w:rPr>
                            <w:t>C</w:t>
                          </w:r>
                          <w:r>
                            <w:rPr>
                              <w:rFonts w:ascii="Arial Black" w:hAnsi="Arial Black"/>
                              <w:b/>
                              <w:sz w:val="32"/>
                              <w:szCs w:val="32"/>
                            </w:rPr>
                            <w:t>EEA</w:t>
                          </w:r>
                          <w:r w:rsidRPr="00974AA6">
                            <w:rPr>
                              <w:rFonts w:ascii="Arial Black" w:hAnsi="Arial Black"/>
                              <w:b/>
                              <w:sz w:val="32"/>
                              <w:szCs w:val="32"/>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7F06EB" id="_x0000_t202" coordsize="21600,21600" o:spt="202" path="m,l,21600r21600,l21600,xe">
              <v:stroke joinstyle="miter"/>
              <v:path gradientshapeok="t" o:connecttype="rect"/>
            </v:shapetype>
            <v:shape id="Text Box 14" o:spid="_x0000_s1026" type="#_x0000_t202" style="position:absolute;left:0;text-align:left;margin-left:-35.45pt;margin-top:8.35pt;width:244.2pt;height:6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" strokecolor="white">
              <v:path arrowok="t"/>
              <v:textbox>
                <w:txbxContent>
                  <w:p w14:paraId="363C2B7D" w14:textId="77777777" w:rsidR="004827A0" w:rsidRPr="008217BB" w:rsidRDefault="00305C1C" w:rsidP="004827A0">
                    <w:pPr>
                      <w:pStyle w:val="En-tte"/>
                      <w:tabs>
                        <w:tab w:val="clear" w:pos="4536"/>
                      </w:tabs>
                      <w:spacing w:after="0"/>
                      <w:jc w:val="center"/>
                      <w:rPr>
                        <w:rFonts w:cs="Arial"/>
                        <w:b/>
                        <w:color w:val="000000"/>
                        <w:sz w:val="16"/>
                        <w:szCs w:val="16"/>
                      </w:rPr>
                    </w:pPr>
                    <w:r w:rsidRPr="008217BB">
                      <w:rPr>
                        <w:rFonts w:cs="Arial"/>
                        <w:b/>
                        <w:color w:val="000000"/>
                        <w:sz w:val="16"/>
                        <w:szCs w:val="16"/>
                      </w:rPr>
                      <w:t>COMMUNAUTE ECONOMIQUE DES ETATS DE L'AFRIQUE CENTRALE</w:t>
                    </w:r>
                  </w:p>
                  <w:p w14:paraId="3D5D35C0" w14:textId="77777777" w:rsidR="004827A0" w:rsidRPr="008217BB" w:rsidRDefault="00305C1C" w:rsidP="004827A0">
                    <w:pPr>
                      <w:pStyle w:val="En-tte"/>
                      <w:tabs>
                        <w:tab w:val="clear" w:pos="4536"/>
                      </w:tabs>
                      <w:spacing w:after="0"/>
                      <w:jc w:val="center"/>
                      <w:rPr>
                        <w:rFonts w:cs="Arial"/>
                        <w:b/>
                        <w:color w:val="000000"/>
                        <w:sz w:val="16"/>
                        <w:szCs w:val="16"/>
                        <w:lang w:val="pt-BR"/>
                      </w:rPr>
                    </w:pPr>
                    <w:r w:rsidRPr="008217BB">
                      <w:rPr>
                        <w:rFonts w:cs="Arial"/>
                        <w:b/>
                        <w:color w:val="000000"/>
                        <w:sz w:val="16"/>
                        <w:szCs w:val="16"/>
                        <w:lang w:val="pt-BR"/>
                      </w:rPr>
                      <w:t>COMUNIDADE ECONOMICA DOS ESTADOS DA AFRICA CENTRAL</w:t>
                    </w:r>
                  </w:p>
                  <w:p w14:paraId="3BE3CA56" w14:textId="77777777" w:rsidR="004827A0" w:rsidRPr="00BA7C97" w:rsidRDefault="004827A0" w:rsidP="004827A0">
                    <w:pPr>
                      <w:pStyle w:val="En-tte"/>
                      <w:tabs>
                        <w:tab w:val="clear" w:pos="4536"/>
                      </w:tabs>
                      <w:spacing w:after="0"/>
                      <w:jc w:val="center"/>
                      <w:rPr>
                        <w:rFonts w:cs="Arial"/>
                        <w:b/>
                        <w:color w:val="0000FF"/>
                        <w:sz w:val="8"/>
                        <w:szCs w:val="8"/>
                        <w:lang w:val="pt-BR"/>
                      </w:rPr>
                    </w:pPr>
                  </w:p>
                  <w:p w14:paraId="2CD618F0" w14:textId="77777777" w:rsidR="004827A0" w:rsidRPr="00974AA6" w:rsidRDefault="00305C1C" w:rsidP="004827A0">
                    <w:pPr>
                      <w:jc w:val="center"/>
                      <w:rPr>
                        <w:rFonts w:ascii="Arial Black" w:hAnsi="Arial Black"/>
                        <w:b/>
                        <w:sz w:val="32"/>
                        <w:szCs w:val="32"/>
                      </w:rPr>
                    </w:pPr>
                    <w:r w:rsidRPr="00974AA6">
                      <w:rPr>
                        <w:rFonts w:ascii="Arial Black" w:hAnsi="Arial Black"/>
                        <w:b/>
                        <w:sz w:val="32"/>
                        <w:szCs w:val="32"/>
                      </w:rPr>
                      <w:t>C</w:t>
                    </w:r>
                    <w:r>
                      <w:rPr>
                        <w:rFonts w:ascii="Arial Black" w:hAnsi="Arial Black"/>
                        <w:b/>
                        <w:sz w:val="32"/>
                        <w:szCs w:val="32"/>
                      </w:rPr>
                      <w:t>EEA</w:t>
                    </w:r>
                    <w:r w:rsidRPr="00974AA6">
                      <w:rPr>
                        <w:rFonts w:ascii="Arial Black" w:hAnsi="Arial Black"/>
                        <w:b/>
                        <w:sz w:val="32"/>
                        <w:szCs w:val="32"/>
                      </w:rPr>
                      <w:t>C</w:t>
                    </w:r>
                  </w:p>
                </w:txbxContent>
              </v:textbox>
            </v:shape>
          </w:pict>
        </mc:Fallback>
      </mc:AlternateContent>
    </w:r>
    <w:r w:rsidR="001D17E5">
      <w:rPr>
        <w:noProof/>
        <w:lang w:val="en-US"/>
      </w:rPr>
      <mc:AlternateContent>
        <mc:Choice Requires="wps">
          <w:drawing>
            <wp:anchor distT="0" distB="0" distL="114300" distR="114300" simplePos="0" relativeHeight="251654656" behindDoc="1" locked="0" layoutInCell="1" allowOverlap="1" wp14:anchorId="3E5B446B" wp14:editId="4E5C933A">
              <wp:simplePos x="0" y="0"/>
              <wp:positionH relativeFrom="column">
                <wp:posOffset>3614420</wp:posOffset>
              </wp:positionH>
              <wp:positionV relativeFrom="paragraph">
                <wp:posOffset>106045</wp:posOffset>
              </wp:positionV>
              <wp:extent cx="2970530" cy="737235"/>
              <wp:effectExtent l="0" t="0" r="127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0530" cy="737235"/>
                      </a:xfrm>
                      <a:prstGeom prst="rect">
                        <a:avLst/>
                      </a:prstGeom>
                      <a:solidFill>
                        <a:srgbClr val="FFFFFF"/>
                      </a:solidFill>
                      <a:ln w="9525">
                        <a:solidFill>
                          <a:srgbClr val="FFFFFF"/>
                        </a:solidFill>
                        <a:miter lim="800000"/>
                        <a:headEnd/>
                        <a:tailEnd/>
                      </a:ln>
                    </wps:spPr>
                    <wps:txbx>
                      <w:txbxContent>
                        <w:p w14:paraId="66028A53" w14:textId="77777777" w:rsidR="004827A0" w:rsidRPr="008217BB" w:rsidRDefault="00305C1C" w:rsidP="004827A0">
                          <w:pPr>
                            <w:pStyle w:val="En-tte"/>
                            <w:tabs>
                              <w:tab w:val="clear" w:pos="4536"/>
                            </w:tabs>
                            <w:spacing w:after="0"/>
                            <w:jc w:val="center"/>
                            <w:rPr>
                              <w:rFonts w:cs="Arial"/>
                              <w:b/>
                              <w:color w:val="000000"/>
                              <w:sz w:val="16"/>
                              <w:szCs w:val="16"/>
                              <w:lang w:val="en-GB"/>
                            </w:rPr>
                          </w:pPr>
                          <w:r w:rsidRPr="008217BB">
                            <w:rPr>
                              <w:rFonts w:cs="Arial"/>
                              <w:b/>
                              <w:color w:val="000000"/>
                              <w:sz w:val="16"/>
                              <w:szCs w:val="16"/>
                              <w:lang w:val="en-GB"/>
                            </w:rPr>
                            <w:t>ECONOMIC COMMUNITY OF CENTRAL AFRICAN STATES</w:t>
                          </w:r>
                        </w:p>
                        <w:p w14:paraId="0A818E63" w14:textId="77777777" w:rsidR="004827A0" w:rsidRPr="00BA7C97" w:rsidRDefault="00305C1C" w:rsidP="004827A0">
                          <w:pPr>
                            <w:pStyle w:val="En-tte"/>
                            <w:tabs>
                              <w:tab w:val="clear" w:pos="4536"/>
                            </w:tabs>
                            <w:spacing w:after="0"/>
                            <w:jc w:val="center"/>
                            <w:rPr>
                              <w:rFonts w:cs="Arial"/>
                              <w:b/>
                              <w:color w:val="0000FF"/>
                              <w:sz w:val="16"/>
                              <w:szCs w:val="16"/>
                              <w:lang w:val="es-ES"/>
                            </w:rPr>
                          </w:pPr>
                          <w:r w:rsidRPr="008217BB">
                            <w:rPr>
                              <w:rFonts w:cs="Arial"/>
                              <w:b/>
                              <w:color w:val="000000"/>
                              <w:sz w:val="16"/>
                              <w:szCs w:val="16"/>
                              <w:lang w:val="es-ES"/>
                            </w:rPr>
                            <w:t>COMUNIDAD ECONOMICA DE LOS ESTADOS DEL AFRICA CENTRAL</w:t>
                          </w:r>
                        </w:p>
                        <w:p w14:paraId="27402596" w14:textId="77777777" w:rsidR="004827A0" w:rsidRPr="00BA7C97" w:rsidRDefault="004827A0" w:rsidP="004827A0">
                          <w:pPr>
                            <w:pStyle w:val="En-tte"/>
                            <w:tabs>
                              <w:tab w:val="clear" w:pos="4536"/>
                            </w:tabs>
                            <w:spacing w:after="0"/>
                            <w:jc w:val="center"/>
                            <w:rPr>
                              <w:rFonts w:cs="Arial"/>
                              <w:b/>
                              <w:color w:val="0000FF"/>
                              <w:sz w:val="8"/>
                              <w:szCs w:val="8"/>
                              <w:lang w:val="es-ES"/>
                            </w:rPr>
                          </w:pPr>
                        </w:p>
                        <w:p w14:paraId="62EEB91E" w14:textId="77777777" w:rsidR="004827A0" w:rsidRPr="00974AA6" w:rsidRDefault="00305C1C" w:rsidP="004827A0">
                          <w:pPr>
                            <w:jc w:val="center"/>
                            <w:rPr>
                              <w:rFonts w:ascii="Arial Black" w:hAnsi="Arial Black"/>
                              <w:b/>
                              <w:sz w:val="32"/>
                              <w:szCs w:val="32"/>
                            </w:rPr>
                          </w:pPr>
                          <w:r w:rsidRPr="00974AA6">
                            <w:rPr>
                              <w:rFonts w:ascii="Arial Black" w:hAnsi="Arial Black"/>
                              <w:b/>
                              <w:sz w:val="32"/>
                              <w:szCs w:val="32"/>
                            </w:rPr>
                            <w:t>ECCAS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B446B" id="Text Box 13" o:spid="_x0000_s1027" type="#_x0000_t202" style="position:absolute;left:0;text-align:left;margin-left:284.6pt;margin-top:8.35pt;width:233.9pt;height:5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" strokecolor="white">
              <v:path arrowok="t"/>
              <v:textbox>
                <w:txbxContent>
                  <w:p w14:paraId="66028A53" w14:textId="77777777" w:rsidR="004827A0" w:rsidRPr="008217BB" w:rsidRDefault="00305C1C" w:rsidP="004827A0">
                    <w:pPr>
                      <w:pStyle w:val="En-tte"/>
                      <w:tabs>
                        <w:tab w:val="clear" w:pos="4536"/>
                      </w:tabs>
                      <w:spacing w:after="0"/>
                      <w:jc w:val="center"/>
                      <w:rPr>
                        <w:rFonts w:cs="Arial"/>
                        <w:b/>
                        <w:color w:val="000000"/>
                        <w:sz w:val="16"/>
                        <w:szCs w:val="16"/>
                        <w:lang w:val="en-GB"/>
                      </w:rPr>
                    </w:pPr>
                    <w:r w:rsidRPr="008217BB">
                      <w:rPr>
                        <w:rFonts w:cs="Arial"/>
                        <w:b/>
                        <w:color w:val="000000"/>
                        <w:sz w:val="16"/>
                        <w:szCs w:val="16"/>
                        <w:lang w:val="en-GB"/>
                      </w:rPr>
                      <w:t>ECONOMIC COMMUNITY OF CENTRAL AFRICAN STATES</w:t>
                    </w:r>
                  </w:p>
                  <w:p w14:paraId="0A818E63" w14:textId="77777777" w:rsidR="004827A0" w:rsidRPr="00BA7C97" w:rsidRDefault="00305C1C" w:rsidP="004827A0">
                    <w:pPr>
                      <w:pStyle w:val="En-tte"/>
                      <w:tabs>
                        <w:tab w:val="clear" w:pos="4536"/>
                      </w:tabs>
                      <w:spacing w:after="0"/>
                      <w:jc w:val="center"/>
                      <w:rPr>
                        <w:rFonts w:cs="Arial"/>
                        <w:b/>
                        <w:color w:val="0000FF"/>
                        <w:sz w:val="16"/>
                        <w:szCs w:val="16"/>
                        <w:lang w:val="es-ES"/>
                      </w:rPr>
                    </w:pPr>
                    <w:r w:rsidRPr="008217BB">
                      <w:rPr>
                        <w:rFonts w:cs="Arial"/>
                        <w:b/>
                        <w:color w:val="000000"/>
                        <w:sz w:val="16"/>
                        <w:szCs w:val="16"/>
                        <w:lang w:val="es-ES"/>
                      </w:rPr>
                      <w:t>COMUNIDAD ECONOMICA DE LOS ESTADOS DEL AFRICA CENTRAL</w:t>
                    </w:r>
                  </w:p>
                  <w:p w14:paraId="27402596" w14:textId="77777777" w:rsidR="004827A0" w:rsidRPr="00BA7C97" w:rsidRDefault="004827A0" w:rsidP="004827A0">
                    <w:pPr>
                      <w:pStyle w:val="En-tte"/>
                      <w:tabs>
                        <w:tab w:val="clear" w:pos="4536"/>
                      </w:tabs>
                      <w:spacing w:after="0"/>
                      <w:jc w:val="center"/>
                      <w:rPr>
                        <w:rFonts w:cs="Arial"/>
                        <w:b/>
                        <w:color w:val="0000FF"/>
                        <w:sz w:val="8"/>
                        <w:szCs w:val="8"/>
                        <w:lang w:val="es-ES"/>
                      </w:rPr>
                    </w:pPr>
                  </w:p>
                  <w:p w14:paraId="62EEB91E" w14:textId="77777777" w:rsidR="004827A0" w:rsidRPr="00974AA6" w:rsidRDefault="00305C1C" w:rsidP="004827A0">
                    <w:pPr>
                      <w:jc w:val="center"/>
                      <w:rPr>
                        <w:rFonts w:ascii="Arial Black" w:hAnsi="Arial Black"/>
                        <w:b/>
                        <w:sz w:val="32"/>
                        <w:szCs w:val="32"/>
                      </w:rPr>
                    </w:pPr>
                    <w:r w:rsidRPr="00974AA6">
                      <w:rPr>
                        <w:rFonts w:ascii="Arial Black" w:hAnsi="Arial Black"/>
                        <w:b/>
                        <w:sz w:val="32"/>
                        <w:szCs w:val="32"/>
                      </w:rPr>
                      <w:t>ECCAS</w:t>
                    </w:r>
                  </w:p>
                </w:txbxContent>
              </v:textbox>
            </v:shape>
          </w:pict>
        </mc:Fallback>
      </mc:AlternateContent>
    </w:r>
    <w:r w:rsidR="00305C1C">
      <w:t xml:space="preserve">               </w:t>
    </w:r>
    <w:r w:rsidR="00305C1C">
      <w:rPr>
        <w:noProof/>
        <w:lang w:eastAsia="fr-FR"/>
      </w:rPr>
      <w:t xml:space="preserve">        </w:t>
    </w:r>
    <w:r w:rsidR="00305C1C">
      <w:rPr>
        <w:noProof/>
        <w:lang w:eastAsia="fr-FR"/>
      </w:rPr>
      <w:tab/>
    </w:r>
  </w:p>
  <w:p w14:paraId="649A0B2F" w14:textId="77777777" w:rsidR="004827A0" w:rsidRPr="00BF2724" w:rsidRDefault="001D17E5" w:rsidP="004827A0">
    <w:pPr>
      <w:spacing w:after="0"/>
      <w:jc w:val="right"/>
      <w:rPr>
        <w:b/>
        <w:i/>
        <w:sz w:val="8"/>
        <w:szCs w:val="8"/>
      </w:rPr>
    </w:pPr>
    <w:r>
      <w:rPr>
        <w:noProof/>
        <w:lang w:val="en-US"/>
      </w:rPr>
      <mc:AlternateContent>
        <mc:Choice Requires="wps">
          <w:drawing>
            <wp:anchor distT="0" distB="0" distL="114300" distR="114300" simplePos="0" relativeHeight="251656704" behindDoc="0" locked="0" layoutInCell="1" allowOverlap="1" wp14:anchorId="518300AC" wp14:editId="29BD9CBB">
              <wp:simplePos x="0" y="0"/>
              <wp:positionH relativeFrom="column">
                <wp:posOffset>-339725</wp:posOffset>
              </wp:positionH>
              <wp:positionV relativeFrom="paragraph">
                <wp:posOffset>10160</wp:posOffset>
              </wp:positionV>
              <wp:extent cx="2695575" cy="45783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5575" cy="457835"/>
                      </a:xfrm>
                      <a:prstGeom prst="rect">
                        <a:avLst/>
                      </a:prstGeom>
                      <a:solidFill>
                        <a:srgbClr val="FFFFFF"/>
                      </a:solidFill>
                      <a:ln w="9525">
                        <a:solidFill>
                          <a:srgbClr val="FFFFFF"/>
                        </a:solidFill>
                        <a:miter lim="800000"/>
                        <a:headEnd/>
                        <a:tailEnd/>
                      </a:ln>
                    </wps:spPr>
                    <wps:txbx>
                      <w:txbxContent>
                        <w:p w14:paraId="7792D16E" w14:textId="77777777" w:rsidR="004827A0" w:rsidRPr="00607464" w:rsidRDefault="004827A0" w:rsidP="004827A0">
                          <w:pPr>
                            <w:rPr>
                              <w:rFonts w:ascii="Edwardian Script ITC" w:hAnsi="Edwardian Script ITC"/>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300AC" id="Text Box 15" o:spid="_x0000_s1028" type="#_x0000_t202" style="position:absolute;left:0;text-align:left;margin-left:-26.75pt;margin-top:.8pt;width:212.2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" strokecolor="white">
              <v:path arrowok="t"/>
              <v:textbox>
                <w:txbxContent>
                  <w:p w14:paraId="7792D16E" w14:textId="77777777" w:rsidR="004827A0" w:rsidRPr="00607464" w:rsidRDefault="004827A0" w:rsidP="004827A0">
                    <w:pPr>
                      <w:rPr>
                        <w:rFonts w:ascii="Edwardian Script ITC" w:hAnsi="Edwardian Script ITC"/>
                        <w:sz w:val="48"/>
                        <w:szCs w:val="48"/>
                      </w:rPr>
                    </w:pPr>
                  </w:p>
                </w:txbxContent>
              </v:textbox>
            </v:shape>
          </w:pict>
        </mc:Fallback>
      </mc:AlternateContent>
    </w:r>
    <w:r w:rsidR="00305C1C" w:rsidRPr="00BF2724">
      <w:rPr>
        <w:b/>
        <w:i/>
        <w:sz w:val="8"/>
        <w:szCs w:val="8"/>
      </w:rPr>
      <w:t xml:space="preserve">                                                                                                              </w:t>
    </w:r>
    <w:r w:rsidR="00305C1C" w:rsidRPr="00BF2724">
      <w:rPr>
        <w:b/>
        <w:i/>
        <w:sz w:val="8"/>
        <w:szCs w:val="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459"/>
    <w:multiLevelType w:val="hybridMultilevel"/>
    <w:tmpl w:val="650CFB3C"/>
    <w:numStyleLink w:val="ImportedStyle1"/>
  </w:abstractNum>
  <w:abstractNum w:abstractNumId="1" w15:restartNumberingAfterBreak="0">
    <w:nsid w:val="20AB7C95"/>
    <w:multiLevelType w:val="hybridMultilevel"/>
    <w:tmpl w:val="E9760562"/>
    <w:lvl w:ilvl="0" w:tplc="FFFFFFFF">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tplc="6D40BDA8">
      <w:start w:val="1"/>
      <w:numFmt w:val="bullet"/>
      <w:lvlText w:val="-"/>
      <w:lvlJc w:val="left"/>
      <w:pPr>
        <w:ind w:left="851" w:hanging="360"/>
      </w:pPr>
      <w:rPr>
        <w:rFonts w:ascii="Calibri" w:hAnsi="Calibri" w:hint="default"/>
      </w:rPr>
    </w:lvl>
    <w:lvl w:ilvl="2" w:tplc="FFFFFFFF">
      <w:start w:val="1"/>
      <w:numFmt w:val="lowerRoman"/>
      <w:lvlText w:val="%3."/>
      <w:lvlJc w:val="left"/>
      <w:pPr>
        <w:ind w:left="1571" w:hanging="325"/>
      </w:pPr>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ind w:left="2291" w:hanging="360"/>
      </w:pPr>
      <w:rPr>
        <w:rFonts w:hAnsi="Arial Unicode MS"/>
        <w:caps w:val="0"/>
        <w:smallCaps w:val="0"/>
        <w:strike w:val="0"/>
        <w:dstrike w:val="0"/>
        <w:color w:val="000000"/>
        <w:spacing w:val="0"/>
        <w:w w:val="100"/>
        <w:kern w:val="0"/>
        <w:position w:val="0"/>
        <w:highlight w:val="none"/>
        <w:vertAlign w:val="baseline"/>
      </w:rPr>
    </w:lvl>
    <w:lvl w:ilvl="4" w:tplc="FFFFFFFF">
      <w:start w:val="1"/>
      <w:numFmt w:val="lowerLetter"/>
      <w:lvlText w:val="%5."/>
      <w:lvlJc w:val="left"/>
      <w:pPr>
        <w:ind w:left="3011" w:hanging="360"/>
      </w:pPr>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pPr>
        <w:ind w:left="3731" w:hanging="325"/>
      </w:pPr>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ind w:left="4451" w:hanging="360"/>
      </w:pPr>
      <w:rPr>
        <w:rFonts w:hAnsi="Arial Unicode MS"/>
        <w:caps w:val="0"/>
        <w:smallCaps w:val="0"/>
        <w:strike w:val="0"/>
        <w:dstrike w:val="0"/>
        <w:color w:val="000000"/>
        <w:spacing w:val="0"/>
        <w:w w:val="100"/>
        <w:kern w:val="0"/>
        <w:position w:val="0"/>
        <w:highlight w:val="none"/>
        <w:vertAlign w:val="baseline"/>
      </w:rPr>
    </w:lvl>
    <w:lvl w:ilvl="7" w:tplc="FFFFFFFF">
      <w:start w:val="1"/>
      <w:numFmt w:val="lowerLetter"/>
      <w:lvlText w:val="%8."/>
      <w:lvlJc w:val="left"/>
      <w:pPr>
        <w:ind w:left="5171" w:hanging="360"/>
      </w:pPr>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pPr>
        <w:ind w:left="5891" w:hanging="325"/>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21CC50CD"/>
    <w:multiLevelType w:val="hybridMultilevel"/>
    <w:tmpl w:val="0EF0867A"/>
    <w:lvl w:ilvl="0" w:tplc="7A3846D0">
      <w:start w:val="1"/>
      <w:numFmt w:val="decimal"/>
      <w:lvlText w:val="%1."/>
      <w:lvlJc w:val="left"/>
      <w:pPr>
        <w:ind w:left="6456" w:hanging="360"/>
      </w:pPr>
      <w:rPr>
        <w:rFonts w:hint="default"/>
        <w:b w:val="0"/>
        <w:i w:val="0"/>
      </w:rPr>
    </w:lvl>
    <w:lvl w:ilvl="1" w:tplc="D0503A9C">
      <w:start w:val="1"/>
      <w:numFmt w:val="lowerLetter"/>
      <w:lvlText w:val="%2."/>
      <w:lvlJc w:val="left"/>
      <w:pPr>
        <w:ind w:left="2148" w:hanging="360"/>
      </w:pPr>
      <w:rPr>
        <w:b w:val="0"/>
      </w:rPr>
    </w:lvl>
    <w:lvl w:ilvl="2" w:tplc="040C001B">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313279CA"/>
    <w:multiLevelType w:val="hybridMultilevel"/>
    <w:tmpl w:val="57F2696A"/>
    <w:numStyleLink w:val="ImportedStyle2"/>
  </w:abstractNum>
  <w:abstractNum w:abstractNumId="4" w15:restartNumberingAfterBreak="0">
    <w:nsid w:val="3BF316DE"/>
    <w:multiLevelType w:val="hybridMultilevel"/>
    <w:tmpl w:val="DD5486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CA70DE2"/>
    <w:multiLevelType w:val="hybridMultilevel"/>
    <w:tmpl w:val="6F767796"/>
    <w:lvl w:ilvl="0" w:tplc="6D40BDA8">
      <w:start w:val="1"/>
      <w:numFmt w:val="bullet"/>
      <w:lvlText w:val="-"/>
      <w:lvlJc w:val="left"/>
      <w:pPr>
        <w:ind w:left="924" w:hanging="357"/>
      </w:pPr>
      <w:rPr>
        <w:rFonts w:ascii="Calibri" w:hAnsi="Calibri" w:hint="default"/>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o"/>
      <w:lvlJc w:val="left"/>
      <w:pPr>
        <w:ind w:left="21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ind w:left="93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ind w:left="165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o"/>
      <w:lvlJc w:val="left"/>
      <w:pPr>
        <w:ind w:left="237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ind w:left="309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ind w:left="381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o"/>
      <w:lvlJc w:val="left"/>
      <w:pPr>
        <w:ind w:left="453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ind w:left="525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41FE6C0A"/>
    <w:multiLevelType w:val="hybridMultilevel"/>
    <w:tmpl w:val="A2CAB378"/>
    <w:lvl w:ilvl="0" w:tplc="200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453461"/>
    <w:multiLevelType w:val="hybridMultilevel"/>
    <w:tmpl w:val="650CFB3C"/>
    <w:styleLink w:val="ImportedStyle1"/>
    <w:lvl w:ilvl="0" w:tplc="F5901F62">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tplc="616C091A">
      <w:start w:val="1"/>
      <w:numFmt w:val="lowerLetter"/>
      <w:lvlText w:val="%2."/>
      <w:lvlJc w:val="left"/>
      <w:pPr>
        <w:ind w:left="851" w:hanging="360"/>
      </w:pPr>
      <w:rPr>
        <w:rFonts w:hAnsi="Arial Unicode MS"/>
        <w:caps w:val="0"/>
        <w:smallCaps w:val="0"/>
        <w:strike w:val="0"/>
        <w:dstrike w:val="0"/>
        <w:color w:val="000000"/>
        <w:spacing w:val="0"/>
        <w:w w:val="100"/>
        <w:kern w:val="0"/>
        <w:position w:val="0"/>
        <w:highlight w:val="none"/>
        <w:vertAlign w:val="baseline"/>
      </w:rPr>
    </w:lvl>
    <w:lvl w:ilvl="2" w:tplc="664E36DE">
      <w:start w:val="1"/>
      <w:numFmt w:val="lowerRoman"/>
      <w:lvlText w:val="%3."/>
      <w:lvlJc w:val="left"/>
      <w:pPr>
        <w:ind w:left="1571" w:hanging="325"/>
      </w:pPr>
      <w:rPr>
        <w:rFonts w:hAnsi="Arial Unicode MS"/>
        <w:caps w:val="0"/>
        <w:smallCaps w:val="0"/>
        <w:strike w:val="0"/>
        <w:dstrike w:val="0"/>
        <w:color w:val="000000"/>
        <w:spacing w:val="0"/>
        <w:w w:val="100"/>
        <w:kern w:val="0"/>
        <w:position w:val="0"/>
        <w:highlight w:val="none"/>
        <w:vertAlign w:val="baseline"/>
      </w:rPr>
    </w:lvl>
    <w:lvl w:ilvl="3" w:tplc="3086F94A">
      <w:start w:val="1"/>
      <w:numFmt w:val="decimal"/>
      <w:lvlText w:val="%4."/>
      <w:lvlJc w:val="left"/>
      <w:pPr>
        <w:ind w:left="2291" w:hanging="360"/>
      </w:pPr>
      <w:rPr>
        <w:rFonts w:hAnsi="Arial Unicode MS"/>
        <w:caps w:val="0"/>
        <w:smallCaps w:val="0"/>
        <w:strike w:val="0"/>
        <w:dstrike w:val="0"/>
        <w:color w:val="000000"/>
        <w:spacing w:val="0"/>
        <w:w w:val="100"/>
        <w:kern w:val="0"/>
        <w:position w:val="0"/>
        <w:highlight w:val="none"/>
        <w:vertAlign w:val="baseline"/>
      </w:rPr>
    </w:lvl>
    <w:lvl w:ilvl="4" w:tplc="0EECE8A0">
      <w:start w:val="1"/>
      <w:numFmt w:val="lowerLetter"/>
      <w:lvlText w:val="%5."/>
      <w:lvlJc w:val="left"/>
      <w:pPr>
        <w:ind w:left="3011" w:hanging="360"/>
      </w:pPr>
      <w:rPr>
        <w:rFonts w:hAnsi="Arial Unicode MS"/>
        <w:caps w:val="0"/>
        <w:smallCaps w:val="0"/>
        <w:strike w:val="0"/>
        <w:dstrike w:val="0"/>
        <w:color w:val="000000"/>
        <w:spacing w:val="0"/>
        <w:w w:val="100"/>
        <w:kern w:val="0"/>
        <w:position w:val="0"/>
        <w:highlight w:val="none"/>
        <w:vertAlign w:val="baseline"/>
      </w:rPr>
    </w:lvl>
    <w:lvl w:ilvl="5" w:tplc="DFB01C4E">
      <w:start w:val="1"/>
      <w:numFmt w:val="lowerRoman"/>
      <w:lvlText w:val="%6."/>
      <w:lvlJc w:val="left"/>
      <w:pPr>
        <w:ind w:left="3731" w:hanging="325"/>
      </w:pPr>
      <w:rPr>
        <w:rFonts w:hAnsi="Arial Unicode MS"/>
        <w:caps w:val="0"/>
        <w:smallCaps w:val="0"/>
        <w:strike w:val="0"/>
        <w:dstrike w:val="0"/>
        <w:color w:val="000000"/>
        <w:spacing w:val="0"/>
        <w:w w:val="100"/>
        <w:kern w:val="0"/>
        <w:position w:val="0"/>
        <w:highlight w:val="none"/>
        <w:vertAlign w:val="baseline"/>
      </w:rPr>
    </w:lvl>
    <w:lvl w:ilvl="6" w:tplc="202C7820">
      <w:start w:val="1"/>
      <w:numFmt w:val="decimal"/>
      <w:lvlText w:val="%7."/>
      <w:lvlJc w:val="left"/>
      <w:pPr>
        <w:ind w:left="4451" w:hanging="360"/>
      </w:pPr>
      <w:rPr>
        <w:rFonts w:hAnsi="Arial Unicode MS"/>
        <w:caps w:val="0"/>
        <w:smallCaps w:val="0"/>
        <w:strike w:val="0"/>
        <w:dstrike w:val="0"/>
        <w:color w:val="000000"/>
        <w:spacing w:val="0"/>
        <w:w w:val="100"/>
        <w:kern w:val="0"/>
        <w:position w:val="0"/>
        <w:highlight w:val="none"/>
        <w:vertAlign w:val="baseline"/>
      </w:rPr>
    </w:lvl>
    <w:lvl w:ilvl="7" w:tplc="C6C60EFA">
      <w:start w:val="1"/>
      <w:numFmt w:val="lowerLetter"/>
      <w:lvlText w:val="%8."/>
      <w:lvlJc w:val="left"/>
      <w:pPr>
        <w:ind w:left="5171" w:hanging="360"/>
      </w:pPr>
      <w:rPr>
        <w:rFonts w:hAnsi="Arial Unicode MS"/>
        <w:caps w:val="0"/>
        <w:smallCaps w:val="0"/>
        <w:strike w:val="0"/>
        <w:dstrike w:val="0"/>
        <w:color w:val="000000"/>
        <w:spacing w:val="0"/>
        <w:w w:val="100"/>
        <w:kern w:val="0"/>
        <w:position w:val="0"/>
        <w:highlight w:val="none"/>
        <w:vertAlign w:val="baseline"/>
      </w:rPr>
    </w:lvl>
    <w:lvl w:ilvl="8" w:tplc="DE5E6754">
      <w:start w:val="1"/>
      <w:numFmt w:val="lowerRoman"/>
      <w:lvlText w:val="%9."/>
      <w:lvlJc w:val="left"/>
      <w:pPr>
        <w:ind w:left="5891" w:hanging="325"/>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4A723CB8"/>
    <w:multiLevelType w:val="hybridMultilevel"/>
    <w:tmpl w:val="FFFFFFFF"/>
    <w:lvl w:ilvl="0" w:tplc="BE8EE912">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7F048F5"/>
    <w:multiLevelType w:val="hybridMultilevel"/>
    <w:tmpl w:val="29FE5DD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DA2486D"/>
    <w:multiLevelType w:val="hybridMultilevel"/>
    <w:tmpl w:val="2F2CF698"/>
    <w:lvl w:ilvl="0" w:tplc="040C0001">
      <w:start w:val="1"/>
      <w:numFmt w:val="bullet"/>
      <w:lvlText w:val=""/>
      <w:lvlJc w:val="left"/>
      <w:pPr>
        <w:ind w:left="1065" w:hanging="357"/>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o"/>
      <w:lvlJc w:val="left"/>
      <w:pPr>
        <w:ind w:left="35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ind w:left="107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ind w:left="179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o"/>
      <w:lvlJc w:val="left"/>
      <w:pPr>
        <w:ind w:left="251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ind w:left="323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ind w:left="395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o"/>
      <w:lvlJc w:val="left"/>
      <w:pPr>
        <w:ind w:left="467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ind w:left="539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627E47B6"/>
    <w:multiLevelType w:val="hybridMultilevel"/>
    <w:tmpl w:val="A80206A8"/>
    <w:styleLink w:val="ImportedStyle4"/>
    <w:lvl w:ilvl="0" w:tplc="D4683F04">
      <w:start w:val="1"/>
      <w:numFmt w:val="upperLetter"/>
      <w:lvlText w:val="%1."/>
      <w:lvlJc w:val="left"/>
      <w:pPr>
        <w:ind w:left="714" w:hanging="357"/>
      </w:pPr>
      <w:rPr>
        <w:rFonts w:hAnsi="Arial Unicode MS"/>
        <w:b/>
        <w:bCs/>
        <w:caps w:val="0"/>
        <w:smallCaps w:val="0"/>
        <w:strike w:val="0"/>
        <w:dstrike w:val="0"/>
        <w:color w:val="000000"/>
        <w:spacing w:val="0"/>
        <w:w w:val="100"/>
        <w:kern w:val="0"/>
        <w:position w:val="0"/>
        <w:highlight w:val="none"/>
        <w:vertAlign w:val="baseline"/>
      </w:rPr>
    </w:lvl>
    <w:lvl w:ilvl="1" w:tplc="046C0F3E">
      <w:start w:val="1"/>
      <w:numFmt w:val="lowerLetter"/>
      <w:lvlText w:val="%2."/>
      <w:lvlJc w:val="left"/>
      <w:pPr>
        <w:ind w:left="1434" w:hanging="357"/>
      </w:pPr>
      <w:rPr>
        <w:rFonts w:hAnsi="Arial Unicode MS"/>
        <w:b/>
        <w:bCs/>
        <w:caps w:val="0"/>
        <w:smallCaps w:val="0"/>
        <w:strike w:val="0"/>
        <w:dstrike w:val="0"/>
        <w:color w:val="000000"/>
        <w:spacing w:val="0"/>
        <w:w w:val="100"/>
        <w:kern w:val="0"/>
        <w:position w:val="0"/>
        <w:highlight w:val="none"/>
        <w:vertAlign w:val="baseline"/>
      </w:rPr>
    </w:lvl>
    <w:lvl w:ilvl="2" w:tplc="1F60EFFE">
      <w:start w:val="1"/>
      <w:numFmt w:val="lowerRoman"/>
      <w:lvlText w:val="%3."/>
      <w:lvlJc w:val="left"/>
      <w:pPr>
        <w:ind w:left="2154" w:hanging="322"/>
      </w:pPr>
      <w:rPr>
        <w:rFonts w:hAnsi="Arial Unicode MS"/>
        <w:b/>
        <w:bCs/>
        <w:caps w:val="0"/>
        <w:smallCaps w:val="0"/>
        <w:strike w:val="0"/>
        <w:dstrike w:val="0"/>
        <w:color w:val="000000"/>
        <w:spacing w:val="0"/>
        <w:w w:val="100"/>
        <w:kern w:val="0"/>
        <w:position w:val="0"/>
        <w:highlight w:val="none"/>
        <w:vertAlign w:val="baseline"/>
      </w:rPr>
    </w:lvl>
    <w:lvl w:ilvl="3" w:tplc="7D606BC2">
      <w:start w:val="1"/>
      <w:numFmt w:val="decimal"/>
      <w:lvlText w:val="%4."/>
      <w:lvlJc w:val="left"/>
      <w:pPr>
        <w:ind w:left="2874" w:hanging="357"/>
      </w:pPr>
      <w:rPr>
        <w:rFonts w:hAnsi="Arial Unicode MS"/>
        <w:b/>
        <w:bCs/>
        <w:caps w:val="0"/>
        <w:smallCaps w:val="0"/>
        <w:strike w:val="0"/>
        <w:dstrike w:val="0"/>
        <w:color w:val="000000"/>
        <w:spacing w:val="0"/>
        <w:w w:val="100"/>
        <w:kern w:val="0"/>
        <w:position w:val="0"/>
        <w:highlight w:val="none"/>
        <w:vertAlign w:val="baseline"/>
      </w:rPr>
    </w:lvl>
    <w:lvl w:ilvl="4" w:tplc="6EFC2B7A">
      <w:start w:val="1"/>
      <w:numFmt w:val="lowerLetter"/>
      <w:lvlText w:val="%5."/>
      <w:lvlJc w:val="left"/>
      <w:pPr>
        <w:ind w:left="3594" w:hanging="357"/>
      </w:pPr>
      <w:rPr>
        <w:rFonts w:hAnsi="Arial Unicode MS"/>
        <w:b/>
        <w:bCs/>
        <w:caps w:val="0"/>
        <w:smallCaps w:val="0"/>
        <w:strike w:val="0"/>
        <w:dstrike w:val="0"/>
        <w:color w:val="000000"/>
        <w:spacing w:val="0"/>
        <w:w w:val="100"/>
        <w:kern w:val="0"/>
        <w:position w:val="0"/>
        <w:highlight w:val="none"/>
        <w:vertAlign w:val="baseline"/>
      </w:rPr>
    </w:lvl>
    <w:lvl w:ilvl="5" w:tplc="6D92E10E">
      <w:start w:val="1"/>
      <w:numFmt w:val="lowerRoman"/>
      <w:lvlText w:val="%6."/>
      <w:lvlJc w:val="left"/>
      <w:pPr>
        <w:ind w:left="4314" w:hanging="322"/>
      </w:pPr>
      <w:rPr>
        <w:rFonts w:hAnsi="Arial Unicode MS"/>
        <w:b/>
        <w:bCs/>
        <w:caps w:val="0"/>
        <w:smallCaps w:val="0"/>
        <w:strike w:val="0"/>
        <w:dstrike w:val="0"/>
        <w:color w:val="000000"/>
        <w:spacing w:val="0"/>
        <w:w w:val="100"/>
        <w:kern w:val="0"/>
        <w:position w:val="0"/>
        <w:highlight w:val="none"/>
        <w:vertAlign w:val="baseline"/>
      </w:rPr>
    </w:lvl>
    <w:lvl w:ilvl="6" w:tplc="8AE260DC">
      <w:start w:val="1"/>
      <w:numFmt w:val="decimal"/>
      <w:lvlText w:val="%7."/>
      <w:lvlJc w:val="left"/>
      <w:pPr>
        <w:ind w:left="5034" w:hanging="357"/>
      </w:pPr>
      <w:rPr>
        <w:rFonts w:hAnsi="Arial Unicode MS"/>
        <w:b/>
        <w:bCs/>
        <w:caps w:val="0"/>
        <w:smallCaps w:val="0"/>
        <w:strike w:val="0"/>
        <w:dstrike w:val="0"/>
        <w:color w:val="000000"/>
        <w:spacing w:val="0"/>
        <w:w w:val="100"/>
        <w:kern w:val="0"/>
        <w:position w:val="0"/>
        <w:highlight w:val="none"/>
        <w:vertAlign w:val="baseline"/>
      </w:rPr>
    </w:lvl>
    <w:lvl w:ilvl="7" w:tplc="5F82752E">
      <w:start w:val="1"/>
      <w:numFmt w:val="lowerLetter"/>
      <w:lvlText w:val="%8."/>
      <w:lvlJc w:val="left"/>
      <w:pPr>
        <w:ind w:left="5754" w:hanging="357"/>
      </w:pPr>
      <w:rPr>
        <w:rFonts w:hAnsi="Arial Unicode MS"/>
        <w:b/>
        <w:bCs/>
        <w:caps w:val="0"/>
        <w:smallCaps w:val="0"/>
        <w:strike w:val="0"/>
        <w:dstrike w:val="0"/>
        <w:color w:val="000000"/>
        <w:spacing w:val="0"/>
        <w:w w:val="100"/>
        <w:kern w:val="0"/>
        <w:position w:val="0"/>
        <w:highlight w:val="none"/>
        <w:vertAlign w:val="baseline"/>
      </w:rPr>
    </w:lvl>
    <w:lvl w:ilvl="8" w:tplc="CD806476">
      <w:start w:val="1"/>
      <w:numFmt w:val="lowerRoman"/>
      <w:lvlText w:val="%9."/>
      <w:lvlJc w:val="left"/>
      <w:pPr>
        <w:ind w:left="6474" w:hanging="322"/>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657745C2"/>
    <w:multiLevelType w:val="multilevel"/>
    <w:tmpl w:val="2000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3" w15:restartNumberingAfterBreak="0">
    <w:nsid w:val="71C02BB8"/>
    <w:multiLevelType w:val="hybridMultilevel"/>
    <w:tmpl w:val="ED4AB164"/>
    <w:styleLink w:val="ImportedStyle3"/>
    <w:lvl w:ilvl="0" w:tplc="CA7EFF96">
      <w:start w:val="1"/>
      <w:numFmt w:val="bullet"/>
      <w:lvlText w:val="-"/>
      <w:lvlJc w:val="left"/>
      <w:pPr>
        <w:ind w:left="7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B2DC5948">
      <w:start w:val="1"/>
      <w:numFmt w:val="bullet"/>
      <w:lvlText w:val="o"/>
      <w:lvlJc w:val="left"/>
      <w:pPr>
        <w:ind w:left="142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888AA1E6">
      <w:start w:val="1"/>
      <w:numFmt w:val="bullet"/>
      <w:lvlText w:val="▪"/>
      <w:lvlJc w:val="left"/>
      <w:pPr>
        <w:ind w:left="214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81261B7A">
      <w:start w:val="1"/>
      <w:numFmt w:val="bullet"/>
      <w:lvlText w:val="•"/>
      <w:lvlJc w:val="left"/>
      <w:pPr>
        <w:ind w:left="286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A80E552">
      <w:start w:val="1"/>
      <w:numFmt w:val="bullet"/>
      <w:lvlText w:val="o"/>
      <w:lvlJc w:val="left"/>
      <w:pPr>
        <w:ind w:left="358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FF9223AC">
      <w:start w:val="1"/>
      <w:numFmt w:val="bullet"/>
      <w:lvlText w:val="▪"/>
      <w:lvlJc w:val="left"/>
      <w:pPr>
        <w:ind w:left="430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5FC641C">
      <w:start w:val="1"/>
      <w:numFmt w:val="bullet"/>
      <w:lvlText w:val="•"/>
      <w:lvlJc w:val="left"/>
      <w:pPr>
        <w:ind w:left="502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31A1172">
      <w:start w:val="1"/>
      <w:numFmt w:val="bullet"/>
      <w:lvlText w:val="o"/>
      <w:lvlJc w:val="left"/>
      <w:pPr>
        <w:ind w:left="574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A3962EC0">
      <w:start w:val="1"/>
      <w:numFmt w:val="bullet"/>
      <w:lvlText w:val="▪"/>
      <w:lvlJc w:val="left"/>
      <w:pPr>
        <w:ind w:left="646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737B02A0"/>
    <w:multiLevelType w:val="hybridMultilevel"/>
    <w:tmpl w:val="E44855F0"/>
    <w:lvl w:ilvl="0" w:tplc="8E804338">
      <w:start w:val="1"/>
      <w:numFmt w:val="bullet"/>
      <w:lvlText w:val="-"/>
      <w:lvlJc w:val="left"/>
      <w:pPr>
        <w:ind w:left="1065" w:hanging="357"/>
      </w:pPr>
      <w:rPr>
        <w:rFonts w:ascii="Calibri" w:hAnsi="Calibri" w:hint="default"/>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o"/>
      <w:lvlJc w:val="left"/>
      <w:pPr>
        <w:ind w:left="35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ind w:left="107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ind w:left="179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o"/>
      <w:lvlJc w:val="left"/>
      <w:pPr>
        <w:ind w:left="251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ind w:left="323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ind w:left="395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o"/>
      <w:lvlJc w:val="left"/>
      <w:pPr>
        <w:ind w:left="467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ind w:left="5391"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77640BFE"/>
    <w:multiLevelType w:val="hybridMultilevel"/>
    <w:tmpl w:val="B930FE36"/>
    <w:lvl w:ilvl="0" w:tplc="3B5A6486">
      <w:start w:val="1"/>
      <w:numFmt w:val="decimal"/>
      <w:lvlText w:val="%1."/>
      <w:lvlJc w:val="left"/>
      <w:pPr>
        <w:ind w:left="360" w:hanging="360"/>
      </w:pPr>
      <w:rPr>
        <w:b w:val="0"/>
        <w:i w:val="0"/>
        <w:color w:val="auto"/>
      </w:rPr>
    </w:lvl>
    <w:lvl w:ilvl="1" w:tplc="E9BA036C">
      <w:start w:val="1"/>
      <w:numFmt w:val="upperRoman"/>
      <w:lvlText w:val="%2."/>
      <w:lvlJc w:val="left"/>
      <w:pPr>
        <w:ind w:left="1800" w:hanging="720"/>
      </w:pPr>
      <w:rPr>
        <w:rFonts w:hint="default"/>
      </w:rPr>
    </w:lvl>
    <w:lvl w:ilvl="2" w:tplc="221E3696">
      <w:numFmt w:val="bullet"/>
      <w:lvlText w:val="-"/>
      <w:lvlJc w:val="left"/>
      <w:pPr>
        <w:ind w:left="1211" w:hanging="360"/>
      </w:pPr>
      <w:rPr>
        <w:rFonts w:ascii="Arial" w:eastAsia="Calibri" w:hAnsi="Arial" w:cs="Arial" w:hint="default"/>
        <w:lang w:val="x-none"/>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86453A8"/>
    <w:multiLevelType w:val="hybridMultilevel"/>
    <w:tmpl w:val="57F2696A"/>
    <w:styleLink w:val="ImportedStyle2"/>
    <w:lvl w:ilvl="0" w:tplc="6F6AB3B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316A144A">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7A033F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562591A">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B43E36A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DC289CD0">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6A1E6DA8">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4560D26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28DA925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7F121767"/>
    <w:multiLevelType w:val="hybridMultilevel"/>
    <w:tmpl w:val="650CFB3C"/>
    <w:lvl w:ilvl="0" w:tplc="FFFFFFFF">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tplc="FFFFFFFF">
      <w:start w:val="1"/>
      <w:numFmt w:val="lowerLetter"/>
      <w:lvlText w:val="%2."/>
      <w:lvlJc w:val="left"/>
      <w:pPr>
        <w:ind w:left="851" w:hanging="360"/>
      </w:pPr>
      <w:rPr>
        <w:rFonts w:hAnsi="Arial Unicode M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pPr>
        <w:ind w:left="1571" w:hanging="325"/>
      </w:pPr>
      <w:rPr>
        <w:rFonts w:hAnsi="Arial Unicode MS"/>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ind w:left="2291" w:hanging="360"/>
      </w:pPr>
      <w:rPr>
        <w:rFonts w:hAnsi="Arial Unicode MS"/>
        <w:caps w:val="0"/>
        <w:smallCaps w:val="0"/>
        <w:strike w:val="0"/>
        <w:dstrike w:val="0"/>
        <w:color w:val="000000"/>
        <w:spacing w:val="0"/>
        <w:w w:val="100"/>
        <w:kern w:val="0"/>
        <w:position w:val="0"/>
        <w:highlight w:val="none"/>
        <w:vertAlign w:val="baseline"/>
      </w:rPr>
    </w:lvl>
    <w:lvl w:ilvl="4" w:tplc="FFFFFFFF">
      <w:start w:val="1"/>
      <w:numFmt w:val="lowerLetter"/>
      <w:lvlText w:val="%5."/>
      <w:lvlJc w:val="left"/>
      <w:pPr>
        <w:ind w:left="3011" w:hanging="360"/>
      </w:pPr>
      <w:rPr>
        <w:rFonts w:hAnsi="Arial Unicode M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pPr>
        <w:ind w:left="3731" w:hanging="325"/>
      </w:pPr>
      <w:rPr>
        <w:rFonts w:hAnsi="Arial Unicode MS"/>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ind w:left="4451" w:hanging="360"/>
      </w:pPr>
      <w:rPr>
        <w:rFonts w:hAnsi="Arial Unicode MS"/>
        <w:caps w:val="0"/>
        <w:smallCaps w:val="0"/>
        <w:strike w:val="0"/>
        <w:dstrike w:val="0"/>
        <w:color w:val="000000"/>
        <w:spacing w:val="0"/>
        <w:w w:val="100"/>
        <w:kern w:val="0"/>
        <w:position w:val="0"/>
        <w:highlight w:val="none"/>
        <w:vertAlign w:val="baseline"/>
      </w:rPr>
    </w:lvl>
    <w:lvl w:ilvl="7" w:tplc="FFFFFFFF">
      <w:start w:val="1"/>
      <w:numFmt w:val="lowerLetter"/>
      <w:lvlText w:val="%8."/>
      <w:lvlJc w:val="left"/>
      <w:pPr>
        <w:ind w:left="5171" w:hanging="360"/>
      </w:pPr>
      <w:rPr>
        <w:rFonts w:hAnsi="Arial Unicode M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pPr>
        <w:ind w:left="5891" w:hanging="325"/>
      </w:pPr>
      <w:rPr>
        <w:rFonts w:hAnsi="Arial Unicode MS"/>
        <w:caps w:val="0"/>
        <w:smallCaps w:val="0"/>
        <w:strike w:val="0"/>
        <w:dstrike w:val="0"/>
        <w:color w:val="000000"/>
        <w:spacing w:val="0"/>
        <w:w w:val="100"/>
        <w:kern w:val="0"/>
        <w:position w:val="0"/>
        <w:highlight w:val="none"/>
        <w:vertAlign w:val="baseline"/>
      </w:rPr>
    </w:lvl>
  </w:abstractNum>
  <w:num w:numId="1" w16cid:durableId="1205562013">
    <w:abstractNumId w:val="7"/>
  </w:num>
  <w:num w:numId="2" w16cid:durableId="421100997">
    <w:abstractNumId w:val="0"/>
    <w:lvlOverride w:ilvl="0">
      <w:lvl w:ilvl="0" w:tplc="C040D626">
        <w:start w:val="1"/>
        <w:numFmt w:val="decimal"/>
        <w:lvlText w:val="%1."/>
        <w:lvlJc w:val="left"/>
        <w:pPr>
          <w:ind w:left="4536" w:hanging="708"/>
        </w:pPr>
        <w:rPr>
          <w:rFonts w:hAnsi="Arial Unicode MS"/>
          <w:b w:val="0"/>
          <w:caps w:val="0"/>
          <w:smallCaps w:val="0"/>
          <w:strike w:val="0"/>
          <w:dstrike w:val="0"/>
          <w:color w:val="000000"/>
          <w:spacing w:val="0"/>
          <w:w w:val="100"/>
          <w:kern w:val="0"/>
          <w:position w:val="0"/>
          <w:highlight w:val="none"/>
          <w:vertAlign w:val="baseline"/>
          <w:lang w:val="fr-FR"/>
        </w:rPr>
      </w:lvl>
    </w:lvlOverride>
  </w:num>
  <w:num w:numId="3" w16cid:durableId="159469802">
    <w:abstractNumId w:val="16"/>
  </w:num>
  <w:num w:numId="4" w16cid:durableId="1716540365">
    <w:abstractNumId w:val="3"/>
  </w:num>
  <w:num w:numId="5" w16cid:durableId="1547763946">
    <w:abstractNumId w:val="13"/>
  </w:num>
  <w:num w:numId="6" w16cid:durableId="1256130600">
    <w:abstractNumId w:val="11"/>
  </w:num>
  <w:num w:numId="7" w16cid:durableId="1424495426">
    <w:abstractNumId w:val="14"/>
  </w:num>
  <w:num w:numId="8" w16cid:durableId="174880747">
    <w:abstractNumId w:val="1"/>
  </w:num>
  <w:num w:numId="9" w16cid:durableId="924263441">
    <w:abstractNumId w:val="12"/>
  </w:num>
  <w:num w:numId="10" w16cid:durableId="824859304">
    <w:abstractNumId w:val="15"/>
  </w:num>
  <w:num w:numId="11" w16cid:durableId="2141922906">
    <w:abstractNumId w:val="2"/>
  </w:num>
  <w:num w:numId="12" w16cid:durableId="1047416940">
    <w:abstractNumId w:val="10"/>
  </w:num>
  <w:num w:numId="13" w16cid:durableId="59256136">
    <w:abstractNumId w:val="8"/>
  </w:num>
  <w:num w:numId="14" w16cid:durableId="1460076689">
    <w:abstractNumId w:val="9"/>
  </w:num>
  <w:num w:numId="15" w16cid:durableId="35008012">
    <w:abstractNumId w:val="4"/>
  </w:num>
  <w:num w:numId="16" w16cid:durableId="105974687">
    <w:abstractNumId w:val="0"/>
  </w:num>
  <w:num w:numId="17" w16cid:durableId="2092892903">
    <w:abstractNumId w:val="17"/>
  </w:num>
  <w:num w:numId="18" w16cid:durableId="229461719">
    <w:abstractNumId w:val="6"/>
  </w:num>
  <w:num w:numId="19" w16cid:durableId="152243337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5A"/>
    <w:rsid w:val="0000381A"/>
    <w:rsid w:val="00007F9E"/>
    <w:rsid w:val="0001131F"/>
    <w:rsid w:val="00016DC8"/>
    <w:rsid w:val="0002153D"/>
    <w:rsid w:val="00022912"/>
    <w:rsid w:val="000252B7"/>
    <w:rsid w:val="00031B6D"/>
    <w:rsid w:val="0003769D"/>
    <w:rsid w:val="00042834"/>
    <w:rsid w:val="0004673A"/>
    <w:rsid w:val="00046E72"/>
    <w:rsid w:val="0005048A"/>
    <w:rsid w:val="00056A0F"/>
    <w:rsid w:val="00066000"/>
    <w:rsid w:val="00071CCE"/>
    <w:rsid w:val="00086B8E"/>
    <w:rsid w:val="000936AB"/>
    <w:rsid w:val="00093745"/>
    <w:rsid w:val="00095F4D"/>
    <w:rsid w:val="00097526"/>
    <w:rsid w:val="00097771"/>
    <w:rsid w:val="000A1696"/>
    <w:rsid w:val="000A6074"/>
    <w:rsid w:val="000A7A5A"/>
    <w:rsid w:val="000A7EA2"/>
    <w:rsid w:val="000A7F2D"/>
    <w:rsid w:val="000B3737"/>
    <w:rsid w:val="000B395A"/>
    <w:rsid w:val="000B7A7F"/>
    <w:rsid w:val="000C3DB8"/>
    <w:rsid w:val="000D23E5"/>
    <w:rsid w:val="000D7DBE"/>
    <w:rsid w:val="000E361E"/>
    <w:rsid w:val="000E444A"/>
    <w:rsid w:val="000E603E"/>
    <w:rsid w:val="000E6139"/>
    <w:rsid w:val="000F12EB"/>
    <w:rsid w:val="000F17D5"/>
    <w:rsid w:val="000F1A02"/>
    <w:rsid w:val="000F1EF7"/>
    <w:rsid w:val="000F638D"/>
    <w:rsid w:val="000F6A09"/>
    <w:rsid w:val="001009F6"/>
    <w:rsid w:val="00100DF4"/>
    <w:rsid w:val="00100E38"/>
    <w:rsid w:val="00106D91"/>
    <w:rsid w:val="001132CD"/>
    <w:rsid w:val="0012355F"/>
    <w:rsid w:val="00135410"/>
    <w:rsid w:val="00136BF5"/>
    <w:rsid w:val="00141047"/>
    <w:rsid w:val="001430EB"/>
    <w:rsid w:val="001518ED"/>
    <w:rsid w:val="00152AA3"/>
    <w:rsid w:val="00154724"/>
    <w:rsid w:val="00155DC3"/>
    <w:rsid w:val="00162942"/>
    <w:rsid w:val="00163329"/>
    <w:rsid w:val="0016518C"/>
    <w:rsid w:val="001724F2"/>
    <w:rsid w:val="00172DCA"/>
    <w:rsid w:val="00183449"/>
    <w:rsid w:val="00183D15"/>
    <w:rsid w:val="00192EBE"/>
    <w:rsid w:val="00196E16"/>
    <w:rsid w:val="001A0B91"/>
    <w:rsid w:val="001A4EA0"/>
    <w:rsid w:val="001A6711"/>
    <w:rsid w:val="001B17B2"/>
    <w:rsid w:val="001B1F8B"/>
    <w:rsid w:val="001B5189"/>
    <w:rsid w:val="001C217A"/>
    <w:rsid w:val="001C2BEE"/>
    <w:rsid w:val="001C5E93"/>
    <w:rsid w:val="001D042E"/>
    <w:rsid w:val="001D17E5"/>
    <w:rsid w:val="001E2BE9"/>
    <w:rsid w:val="001E3659"/>
    <w:rsid w:val="001F7305"/>
    <w:rsid w:val="00203B34"/>
    <w:rsid w:val="00203E5F"/>
    <w:rsid w:val="002075D9"/>
    <w:rsid w:val="00211346"/>
    <w:rsid w:val="002126BC"/>
    <w:rsid w:val="0021364A"/>
    <w:rsid w:val="0023219C"/>
    <w:rsid w:val="00232473"/>
    <w:rsid w:val="00232940"/>
    <w:rsid w:val="00232B5F"/>
    <w:rsid w:val="002418BE"/>
    <w:rsid w:val="0024202C"/>
    <w:rsid w:val="002427E4"/>
    <w:rsid w:val="00245B76"/>
    <w:rsid w:val="0025294F"/>
    <w:rsid w:val="00256AE5"/>
    <w:rsid w:val="00264D3A"/>
    <w:rsid w:val="00265CD3"/>
    <w:rsid w:val="002664C4"/>
    <w:rsid w:val="0027239B"/>
    <w:rsid w:val="00274B66"/>
    <w:rsid w:val="00275D83"/>
    <w:rsid w:val="002841B3"/>
    <w:rsid w:val="002861ED"/>
    <w:rsid w:val="00290C1A"/>
    <w:rsid w:val="00296162"/>
    <w:rsid w:val="002A3914"/>
    <w:rsid w:val="002A4A86"/>
    <w:rsid w:val="002A737D"/>
    <w:rsid w:val="002B203A"/>
    <w:rsid w:val="002B2CDA"/>
    <w:rsid w:val="002B2F11"/>
    <w:rsid w:val="002B4185"/>
    <w:rsid w:val="002B4194"/>
    <w:rsid w:val="002B4356"/>
    <w:rsid w:val="002B7200"/>
    <w:rsid w:val="002C0AB1"/>
    <w:rsid w:val="002C319D"/>
    <w:rsid w:val="002C456C"/>
    <w:rsid w:val="002D3B99"/>
    <w:rsid w:val="002F1249"/>
    <w:rsid w:val="002F6ED0"/>
    <w:rsid w:val="00305C1C"/>
    <w:rsid w:val="00312540"/>
    <w:rsid w:val="00320A6E"/>
    <w:rsid w:val="00323BC7"/>
    <w:rsid w:val="003245D9"/>
    <w:rsid w:val="00342B1F"/>
    <w:rsid w:val="0036287D"/>
    <w:rsid w:val="003706EA"/>
    <w:rsid w:val="00372B48"/>
    <w:rsid w:val="00374ADD"/>
    <w:rsid w:val="003774C4"/>
    <w:rsid w:val="00380357"/>
    <w:rsid w:val="00387344"/>
    <w:rsid w:val="00393807"/>
    <w:rsid w:val="00393902"/>
    <w:rsid w:val="0039485E"/>
    <w:rsid w:val="00394D30"/>
    <w:rsid w:val="003A0F4F"/>
    <w:rsid w:val="003C20B7"/>
    <w:rsid w:val="003C5EB2"/>
    <w:rsid w:val="003C6131"/>
    <w:rsid w:val="003D0623"/>
    <w:rsid w:val="003D5BF5"/>
    <w:rsid w:val="003D6D17"/>
    <w:rsid w:val="003E4112"/>
    <w:rsid w:val="003E608B"/>
    <w:rsid w:val="003F3D1F"/>
    <w:rsid w:val="003F3DB8"/>
    <w:rsid w:val="003F521D"/>
    <w:rsid w:val="00402CC5"/>
    <w:rsid w:val="0040405E"/>
    <w:rsid w:val="00405B68"/>
    <w:rsid w:val="00405D04"/>
    <w:rsid w:val="00407C02"/>
    <w:rsid w:val="00410A1F"/>
    <w:rsid w:val="00411C70"/>
    <w:rsid w:val="0042765C"/>
    <w:rsid w:val="004401DE"/>
    <w:rsid w:val="004452E4"/>
    <w:rsid w:val="00452A22"/>
    <w:rsid w:val="00454419"/>
    <w:rsid w:val="00456D92"/>
    <w:rsid w:val="00460592"/>
    <w:rsid w:val="00460DA0"/>
    <w:rsid w:val="00475AF3"/>
    <w:rsid w:val="00477416"/>
    <w:rsid w:val="004819DC"/>
    <w:rsid w:val="004827A0"/>
    <w:rsid w:val="00485C52"/>
    <w:rsid w:val="004874F6"/>
    <w:rsid w:val="00487EC1"/>
    <w:rsid w:val="0049022B"/>
    <w:rsid w:val="00493838"/>
    <w:rsid w:val="00493CC6"/>
    <w:rsid w:val="00497BC1"/>
    <w:rsid w:val="004A0DE8"/>
    <w:rsid w:val="004A5928"/>
    <w:rsid w:val="004A6F91"/>
    <w:rsid w:val="004B5AAE"/>
    <w:rsid w:val="004C00B2"/>
    <w:rsid w:val="004D73B1"/>
    <w:rsid w:val="004D7A3B"/>
    <w:rsid w:val="004E6273"/>
    <w:rsid w:val="004E7069"/>
    <w:rsid w:val="004F00D2"/>
    <w:rsid w:val="004F0635"/>
    <w:rsid w:val="004F586D"/>
    <w:rsid w:val="004F725B"/>
    <w:rsid w:val="00505C8A"/>
    <w:rsid w:val="00507744"/>
    <w:rsid w:val="005211FB"/>
    <w:rsid w:val="00530966"/>
    <w:rsid w:val="005315CA"/>
    <w:rsid w:val="005375D1"/>
    <w:rsid w:val="00542A28"/>
    <w:rsid w:val="005516BC"/>
    <w:rsid w:val="005528D1"/>
    <w:rsid w:val="00552F61"/>
    <w:rsid w:val="00554184"/>
    <w:rsid w:val="00555C2C"/>
    <w:rsid w:val="00557934"/>
    <w:rsid w:val="00560866"/>
    <w:rsid w:val="005624D8"/>
    <w:rsid w:val="00564D46"/>
    <w:rsid w:val="00564F86"/>
    <w:rsid w:val="00574C2E"/>
    <w:rsid w:val="005849DE"/>
    <w:rsid w:val="0059238D"/>
    <w:rsid w:val="00596EDE"/>
    <w:rsid w:val="00597141"/>
    <w:rsid w:val="005A5D8D"/>
    <w:rsid w:val="005B5CC2"/>
    <w:rsid w:val="005B6081"/>
    <w:rsid w:val="005B797E"/>
    <w:rsid w:val="005C392B"/>
    <w:rsid w:val="005C49B0"/>
    <w:rsid w:val="005E3218"/>
    <w:rsid w:val="005E39BE"/>
    <w:rsid w:val="005E4EC7"/>
    <w:rsid w:val="005E4F03"/>
    <w:rsid w:val="005F153B"/>
    <w:rsid w:val="005F3500"/>
    <w:rsid w:val="00614C11"/>
    <w:rsid w:val="006156D4"/>
    <w:rsid w:val="00615ED0"/>
    <w:rsid w:val="00616BCB"/>
    <w:rsid w:val="00623C9B"/>
    <w:rsid w:val="00624B42"/>
    <w:rsid w:val="006254BF"/>
    <w:rsid w:val="0063683A"/>
    <w:rsid w:val="006448B0"/>
    <w:rsid w:val="00644F69"/>
    <w:rsid w:val="00646462"/>
    <w:rsid w:val="00654F8A"/>
    <w:rsid w:val="0065710B"/>
    <w:rsid w:val="00657D9C"/>
    <w:rsid w:val="00663645"/>
    <w:rsid w:val="006662E5"/>
    <w:rsid w:val="006843F0"/>
    <w:rsid w:val="00696C26"/>
    <w:rsid w:val="006A750B"/>
    <w:rsid w:val="006A7676"/>
    <w:rsid w:val="006B6439"/>
    <w:rsid w:val="006B7B33"/>
    <w:rsid w:val="006C6FE5"/>
    <w:rsid w:val="006C7387"/>
    <w:rsid w:val="006C763A"/>
    <w:rsid w:val="006D227B"/>
    <w:rsid w:val="006D7932"/>
    <w:rsid w:val="006E03E2"/>
    <w:rsid w:val="006E1CBB"/>
    <w:rsid w:val="006E21AC"/>
    <w:rsid w:val="006E52E0"/>
    <w:rsid w:val="006F0D41"/>
    <w:rsid w:val="006F1273"/>
    <w:rsid w:val="006F1D8D"/>
    <w:rsid w:val="006F44A0"/>
    <w:rsid w:val="006F55D2"/>
    <w:rsid w:val="00700461"/>
    <w:rsid w:val="00707095"/>
    <w:rsid w:val="00712537"/>
    <w:rsid w:val="00725770"/>
    <w:rsid w:val="007258C3"/>
    <w:rsid w:val="007355A3"/>
    <w:rsid w:val="0074542E"/>
    <w:rsid w:val="00751147"/>
    <w:rsid w:val="00752874"/>
    <w:rsid w:val="00752FE7"/>
    <w:rsid w:val="00762BED"/>
    <w:rsid w:val="00763D0C"/>
    <w:rsid w:val="00772182"/>
    <w:rsid w:val="00777944"/>
    <w:rsid w:val="00790B85"/>
    <w:rsid w:val="00790CD2"/>
    <w:rsid w:val="0079151D"/>
    <w:rsid w:val="00794D86"/>
    <w:rsid w:val="00796656"/>
    <w:rsid w:val="007A28EA"/>
    <w:rsid w:val="007A4D02"/>
    <w:rsid w:val="007A4D50"/>
    <w:rsid w:val="007A5851"/>
    <w:rsid w:val="007A5AF5"/>
    <w:rsid w:val="007A63FD"/>
    <w:rsid w:val="007A6522"/>
    <w:rsid w:val="007B29A3"/>
    <w:rsid w:val="007C4F45"/>
    <w:rsid w:val="007D6D3B"/>
    <w:rsid w:val="007E4FFB"/>
    <w:rsid w:val="007E7711"/>
    <w:rsid w:val="007F1614"/>
    <w:rsid w:val="007F7594"/>
    <w:rsid w:val="00801849"/>
    <w:rsid w:val="008018E6"/>
    <w:rsid w:val="00801EBB"/>
    <w:rsid w:val="008166DD"/>
    <w:rsid w:val="00820C6D"/>
    <w:rsid w:val="008217BB"/>
    <w:rsid w:val="00840C15"/>
    <w:rsid w:val="00844BF8"/>
    <w:rsid w:val="0084643B"/>
    <w:rsid w:val="008465A2"/>
    <w:rsid w:val="008478DD"/>
    <w:rsid w:val="00855A2C"/>
    <w:rsid w:val="0085625D"/>
    <w:rsid w:val="008639FF"/>
    <w:rsid w:val="00873A77"/>
    <w:rsid w:val="008742C4"/>
    <w:rsid w:val="0088282F"/>
    <w:rsid w:val="00890A69"/>
    <w:rsid w:val="00891085"/>
    <w:rsid w:val="00893BB2"/>
    <w:rsid w:val="00894EF7"/>
    <w:rsid w:val="008A27D7"/>
    <w:rsid w:val="008A41AF"/>
    <w:rsid w:val="008A6D60"/>
    <w:rsid w:val="008B111C"/>
    <w:rsid w:val="008B420B"/>
    <w:rsid w:val="008B4848"/>
    <w:rsid w:val="008B4F23"/>
    <w:rsid w:val="008C7D8E"/>
    <w:rsid w:val="008D677B"/>
    <w:rsid w:val="008E24E7"/>
    <w:rsid w:val="008E252C"/>
    <w:rsid w:val="008E4A68"/>
    <w:rsid w:val="008E5EE7"/>
    <w:rsid w:val="008F4B70"/>
    <w:rsid w:val="008F530E"/>
    <w:rsid w:val="008F63C1"/>
    <w:rsid w:val="009058E5"/>
    <w:rsid w:val="0091340B"/>
    <w:rsid w:val="0092035F"/>
    <w:rsid w:val="00921DC8"/>
    <w:rsid w:val="00926EB3"/>
    <w:rsid w:val="0092751E"/>
    <w:rsid w:val="00932A1A"/>
    <w:rsid w:val="00936B5A"/>
    <w:rsid w:val="00942213"/>
    <w:rsid w:val="00943336"/>
    <w:rsid w:val="009443F9"/>
    <w:rsid w:val="009505EE"/>
    <w:rsid w:val="00953B24"/>
    <w:rsid w:val="00956BCB"/>
    <w:rsid w:val="00963D49"/>
    <w:rsid w:val="00965970"/>
    <w:rsid w:val="0097375D"/>
    <w:rsid w:val="009759E2"/>
    <w:rsid w:val="0098034E"/>
    <w:rsid w:val="009807F5"/>
    <w:rsid w:val="0098340A"/>
    <w:rsid w:val="00984791"/>
    <w:rsid w:val="00986B2D"/>
    <w:rsid w:val="0099015C"/>
    <w:rsid w:val="009913EB"/>
    <w:rsid w:val="00992EF9"/>
    <w:rsid w:val="00994F09"/>
    <w:rsid w:val="009952C3"/>
    <w:rsid w:val="009A059F"/>
    <w:rsid w:val="009A06A6"/>
    <w:rsid w:val="009A5825"/>
    <w:rsid w:val="009B21E7"/>
    <w:rsid w:val="009B5004"/>
    <w:rsid w:val="009B504C"/>
    <w:rsid w:val="009C26D0"/>
    <w:rsid w:val="009D0002"/>
    <w:rsid w:val="009D1CA6"/>
    <w:rsid w:val="009D4748"/>
    <w:rsid w:val="009E1C61"/>
    <w:rsid w:val="009E5816"/>
    <w:rsid w:val="009F49CC"/>
    <w:rsid w:val="009F5568"/>
    <w:rsid w:val="009F6682"/>
    <w:rsid w:val="00A007E6"/>
    <w:rsid w:val="00A042DE"/>
    <w:rsid w:val="00A072F1"/>
    <w:rsid w:val="00A11548"/>
    <w:rsid w:val="00A120D2"/>
    <w:rsid w:val="00A16011"/>
    <w:rsid w:val="00A23B9D"/>
    <w:rsid w:val="00A30BA5"/>
    <w:rsid w:val="00A30BCA"/>
    <w:rsid w:val="00A331B3"/>
    <w:rsid w:val="00A34938"/>
    <w:rsid w:val="00A377A2"/>
    <w:rsid w:val="00A42A90"/>
    <w:rsid w:val="00A433EE"/>
    <w:rsid w:val="00A45E87"/>
    <w:rsid w:val="00A46A87"/>
    <w:rsid w:val="00A57B2F"/>
    <w:rsid w:val="00A60E71"/>
    <w:rsid w:val="00A678F0"/>
    <w:rsid w:val="00A67C7A"/>
    <w:rsid w:val="00A73692"/>
    <w:rsid w:val="00A75177"/>
    <w:rsid w:val="00A75B7F"/>
    <w:rsid w:val="00A75C4D"/>
    <w:rsid w:val="00A8107A"/>
    <w:rsid w:val="00A8582F"/>
    <w:rsid w:val="00A86DDC"/>
    <w:rsid w:val="00A92164"/>
    <w:rsid w:val="00A9413D"/>
    <w:rsid w:val="00AB18CF"/>
    <w:rsid w:val="00AB27BF"/>
    <w:rsid w:val="00AB6430"/>
    <w:rsid w:val="00AB77C6"/>
    <w:rsid w:val="00AC12C7"/>
    <w:rsid w:val="00AC1657"/>
    <w:rsid w:val="00AC4D04"/>
    <w:rsid w:val="00AD3B5B"/>
    <w:rsid w:val="00AD4209"/>
    <w:rsid w:val="00AD4B15"/>
    <w:rsid w:val="00AD5DC9"/>
    <w:rsid w:val="00AE0791"/>
    <w:rsid w:val="00AE1BF3"/>
    <w:rsid w:val="00AE6913"/>
    <w:rsid w:val="00B0118A"/>
    <w:rsid w:val="00B04976"/>
    <w:rsid w:val="00B1538F"/>
    <w:rsid w:val="00B16E24"/>
    <w:rsid w:val="00B206C6"/>
    <w:rsid w:val="00B35902"/>
    <w:rsid w:val="00B41154"/>
    <w:rsid w:val="00B475C3"/>
    <w:rsid w:val="00B553AA"/>
    <w:rsid w:val="00B60898"/>
    <w:rsid w:val="00B62C47"/>
    <w:rsid w:val="00B72504"/>
    <w:rsid w:val="00B77476"/>
    <w:rsid w:val="00B776A0"/>
    <w:rsid w:val="00B81DC7"/>
    <w:rsid w:val="00B8202E"/>
    <w:rsid w:val="00B84BF7"/>
    <w:rsid w:val="00B91D92"/>
    <w:rsid w:val="00B95D63"/>
    <w:rsid w:val="00BA2DB2"/>
    <w:rsid w:val="00BA5D71"/>
    <w:rsid w:val="00BA747E"/>
    <w:rsid w:val="00BB152A"/>
    <w:rsid w:val="00BC1BF4"/>
    <w:rsid w:val="00BC35F0"/>
    <w:rsid w:val="00BD2344"/>
    <w:rsid w:val="00BD38F4"/>
    <w:rsid w:val="00BE431B"/>
    <w:rsid w:val="00BE62DD"/>
    <w:rsid w:val="00BE6B33"/>
    <w:rsid w:val="00BF1776"/>
    <w:rsid w:val="00BF6FDA"/>
    <w:rsid w:val="00C01053"/>
    <w:rsid w:val="00C01EFE"/>
    <w:rsid w:val="00C0572A"/>
    <w:rsid w:val="00C07ACA"/>
    <w:rsid w:val="00C103EC"/>
    <w:rsid w:val="00C1189B"/>
    <w:rsid w:val="00C14F9D"/>
    <w:rsid w:val="00C22C52"/>
    <w:rsid w:val="00C27333"/>
    <w:rsid w:val="00C323DF"/>
    <w:rsid w:val="00C3494A"/>
    <w:rsid w:val="00C34B01"/>
    <w:rsid w:val="00C36A2B"/>
    <w:rsid w:val="00C40270"/>
    <w:rsid w:val="00C41B22"/>
    <w:rsid w:val="00C43F3A"/>
    <w:rsid w:val="00C55E94"/>
    <w:rsid w:val="00C63B40"/>
    <w:rsid w:val="00C66338"/>
    <w:rsid w:val="00C7385D"/>
    <w:rsid w:val="00C750D4"/>
    <w:rsid w:val="00C83592"/>
    <w:rsid w:val="00C845B1"/>
    <w:rsid w:val="00C914D5"/>
    <w:rsid w:val="00C9677E"/>
    <w:rsid w:val="00CB4713"/>
    <w:rsid w:val="00CC707F"/>
    <w:rsid w:val="00CD379D"/>
    <w:rsid w:val="00CD644D"/>
    <w:rsid w:val="00CD647B"/>
    <w:rsid w:val="00CE22EC"/>
    <w:rsid w:val="00CE321A"/>
    <w:rsid w:val="00CE7404"/>
    <w:rsid w:val="00CF6EC3"/>
    <w:rsid w:val="00CF70B9"/>
    <w:rsid w:val="00D0005E"/>
    <w:rsid w:val="00D003F3"/>
    <w:rsid w:val="00D03003"/>
    <w:rsid w:val="00D0347A"/>
    <w:rsid w:val="00D07E98"/>
    <w:rsid w:val="00D15A1C"/>
    <w:rsid w:val="00D1764E"/>
    <w:rsid w:val="00D1786F"/>
    <w:rsid w:val="00D223EC"/>
    <w:rsid w:val="00D24844"/>
    <w:rsid w:val="00D27EA9"/>
    <w:rsid w:val="00D30DEC"/>
    <w:rsid w:val="00D40B15"/>
    <w:rsid w:val="00D522AB"/>
    <w:rsid w:val="00D56ED2"/>
    <w:rsid w:val="00D61E62"/>
    <w:rsid w:val="00D70436"/>
    <w:rsid w:val="00D7270C"/>
    <w:rsid w:val="00D73401"/>
    <w:rsid w:val="00D85C1F"/>
    <w:rsid w:val="00D87471"/>
    <w:rsid w:val="00DA405A"/>
    <w:rsid w:val="00DC27E2"/>
    <w:rsid w:val="00DC4893"/>
    <w:rsid w:val="00DE1118"/>
    <w:rsid w:val="00DE29F6"/>
    <w:rsid w:val="00DE39E5"/>
    <w:rsid w:val="00DF1E64"/>
    <w:rsid w:val="00DF7CBF"/>
    <w:rsid w:val="00E036AA"/>
    <w:rsid w:val="00E03F04"/>
    <w:rsid w:val="00E10D0B"/>
    <w:rsid w:val="00E11368"/>
    <w:rsid w:val="00E126D5"/>
    <w:rsid w:val="00E14846"/>
    <w:rsid w:val="00E16832"/>
    <w:rsid w:val="00E25094"/>
    <w:rsid w:val="00E35E33"/>
    <w:rsid w:val="00E4051C"/>
    <w:rsid w:val="00E41DFA"/>
    <w:rsid w:val="00E50C95"/>
    <w:rsid w:val="00E5498E"/>
    <w:rsid w:val="00E62716"/>
    <w:rsid w:val="00E745B3"/>
    <w:rsid w:val="00E801B0"/>
    <w:rsid w:val="00E80DAD"/>
    <w:rsid w:val="00E85F19"/>
    <w:rsid w:val="00EA01B0"/>
    <w:rsid w:val="00EA0C6B"/>
    <w:rsid w:val="00EA55EA"/>
    <w:rsid w:val="00EB79B0"/>
    <w:rsid w:val="00EC16CC"/>
    <w:rsid w:val="00EC2370"/>
    <w:rsid w:val="00EC3FA7"/>
    <w:rsid w:val="00ED1712"/>
    <w:rsid w:val="00ED3209"/>
    <w:rsid w:val="00ED6619"/>
    <w:rsid w:val="00EE0ACA"/>
    <w:rsid w:val="00EE18EB"/>
    <w:rsid w:val="00EE351A"/>
    <w:rsid w:val="00EF47A2"/>
    <w:rsid w:val="00EF5A73"/>
    <w:rsid w:val="00EF7101"/>
    <w:rsid w:val="00F2559A"/>
    <w:rsid w:val="00F26146"/>
    <w:rsid w:val="00F26A2B"/>
    <w:rsid w:val="00F26A78"/>
    <w:rsid w:val="00F278B0"/>
    <w:rsid w:val="00F314EE"/>
    <w:rsid w:val="00F31FA4"/>
    <w:rsid w:val="00F33C89"/>
    <w:rsid w:val="00F400AE"/>
    <w:rsid w:val="00F408E3"/>
    <w:rsid w:val="00F40B60"/>
    <w:rsid w:val="00F42034"/>
    <w:rsid w:val="00F4637B"/>
    <w:rsid w:val="00F548A2"/>
    <w:rsid w:val="00F55A92"/>
    <w:rsid w:val="00F664AF"/>
    <w:rsid w:val="00F67218"/>
    <w:rsid w:val="00F76EA7"/>
    <w:rsid w:val="00F83021"/>
    <w:rsid w:val="00F83DD7"/>
    <w:rsid w:val="00F904F5"/>
    <w:rsid w:val="00F97CA9"/>
    <w:rsid w:val="00FA2444"/>
    <w:rsid w:val="00FA30A6"/>
    <w:rsid w:val="00FB4709"/>
    <w:rsid w:val="00FC147F"/>
    <w:rsid w:val="00FC3237"/>
    <w:rsid w:val="00FC77AD"/>
    <w:rsid w:val="00FD34E0"/>
    <w:rsid w:val="00FE2BC1"/>
    <w:rsid w:val="00FE7698"/>
    <w:rsid w:val="00FF56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B0EAB"/>
  <w15:chartTrackingRefBased/>
  <w15:docId w15:val="{CEAB5C58-EF1D-C644-921F-77C6CF02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05A"/>
    <w:pPr>
      <w:spacing w:after="200" w:line="276" w:lineRule="auto"/>
    </w:pPr>
    <w:rPr>
      <w:sz w:val="22"/>
      <w:szCs w:val="22"/>
      <w:lang w:eastAsia="en-US"/>
    </w:rPr>
  </w:style>
  <w:style w:type="paragraph" w:styleId="Titre1">
    <w:name w:val="heading 1"/>
    <w:basedOn w:val="Normal"/>
    <w:next w:val="Normal"/>
    <w:link w:val="Titre1Car"/>
    <w:uiPriority w:val="9"/>
    <w:qFormat/>
    <w:rsid w:val="00FC77AD"/>
    <w:pPr>
      <w:keepNext/>
      <w:numPr>
        <w:numId w:val="9"/>
      </w:numPr>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unhideWhenUsed/>
    <w:qFormat/>
    <w:rsid w:val="007E7711"/>
    <w:pPr>
      <w:keepNext/>
      <w:numPr>
        <w:ilvl w:val="1"/>
        <w:numId w:val="9"/>
      </w:numPr>
      <w:spacing w:before="240" w:after="60"/>
      <w:outlineLvl w:val="1"/>
    </w:pPr>
    <w:rPr>
      <w:rFonts w:ascii="Calibri Light" w:eastAsia="Times New Roman" w:hAnsi="Calibri Light"/>
      <w:b/>
      <w:bCs/>
      <w:i/>
      <w:iCs/>
      <w:sz w:val="28"/>
      <w:szCs w:val="28"/>
    </w:rPr>
  </w:style>
  <w:style w:type="paragraph" w:styleId="Titre3">
    <w:name w:val="heading 3"/>
    <w:basedOn w:val="Normal"/>
    <w:next w:val="Normal"/>
    <w:link w:val="Titre3Car"/>
    <w:uiPriority w:val="9"/>
    <w:semiHidden/>
    <w:unhideWhenUsed/>
    <w:qFormat/>
    <w:rsid w:val="00380357"/>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80357"/>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80357"/>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80357"/>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80357"/>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80357"/>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80357"/>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A405A"/>
    <w:pPr>
      <w:tabs>
        <w:tab w:val="center" w:pos="4536"/>
        <w:tab w:val="right" w:pos="9072"/>
      </w:tabs>
    </w:pPr>
  </w:style>
  <w:style w:type="character" w:customStyle="1" w:styleId="En-tteCar">
    <w:name w:val="En-tête Car"/>
    <w:link w:val="En-tte"/>
    <w:uiPriority w:val="99"/>
    <w:rsid w:val="00DA405A"/>
    <w:rPr>
      <w:rFonts w:ascii="Calibri" w:eastAsia="Calibri" w:hAnsi="Calibri" w:cs="Times New Roman"/>
    </w:rPr>
  </w:style>
  <w:style w:type="character" w:styleId="Numrodepage">
    <w:name w:val="page number"/>
    <w:basedOn w:val="Policepardfaut"/>
    <w:rsid w:val="00DA405A"/>
  </w:style>
  <w:style w:type="paragraph" w:styleId="Pieddepage">
    <w:name w:val="footer"/>
    <w:basedOn w:val="Normal"/>
    <w:link w:val="PieddepageCar"/>
    <w:uiPriority w:val="99"/>
    <w:rsid w:val="00DA405A"/>
    <w:pPr>
      <w:tabs>
        <w:tab w:val="center" w:pos="4536"/>
        <w:tab w:val="right" w:pos="9072"/>
      </w:tabs>
    </w:pPr>
  </w:style>
  <w:style w:type="character" w:customStyle="1" w:styleId="PieddepageCar">
    <w:name w:val="Pied de page Car"/>
    <w:link w:val="Pieddepage"/>
    <w:uiPriority w:val="99"/>
    <w:rsid w:val="00DA405A"/>
    <w:rPr>
      <w:rFonts w:ascii="Calibri" w:eastAsia="Calibri" w:hAnsi="Calibri" w:cs="Times New Roman"/>
    </w:rPr>
  </w:style>
  <w:style w:type="paragraph" w:styleId="Sansinterligne">
    <w:name w:val="No Spacing"/>
    <w:link w:val="SansinterligneCar"/>
    <w:uiPriority w:val="1"/>
    <w:qFormat/>
    <w:rsid w:val="00DA405A"/>
    <w:rPr>
      <w:rFonts w:eastAsia="Times New Roman"/>
      <w:sz w:val="22"/>
      <w:szCs w:val="22"/>
      <w:lang w:eastAsia="en-US"/>
    </w:rPr>
  </w:style>
  <w:style w:type="character" w:customStyle="1" w:styleId="SansinterligneCar">
    <w:name w:val="Sans interligne Car"/>
    <w:link w:val="Sansinterligne"/>
    <w:uiPriority w:val="1"/>
    <w:rsid w:val="00DA405A"/>
    <w:rPr>
      <w:rFonts w:ascii="Calibri" w:eastAsia="Times New Roman" w:hAnsi="Calibri" w:cs="Times New Roman"/>
    </w:rPr>
  </w:style>
  <w:style w:type="paragraph" w:styleId="Textedebulles">
    <w:name w:val="Balloon Text"/>
    <w:basedOn w:val="Normal"/>
    <w:link w:val="TextedebullesCar"/>
    <w:uiPriority w:val="99"/>
    <w:semiHidden/>
    <w:unhideWhenUsed/>
    <w:rsid w:val="00DA405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A405A"/>
    <w:rPr>
      <w:rFonts w:ascii="Tahoma" w:eastAsia="Calibri" w:hAnsi="Tahoma" w:cs="Tahoma"/>
      <w:sz w:val="16"/>
      <w:szCs w:val="16"/>
    </w:rPr>
  </w:style>
  <w:style w:type="paragraph" w:customStyle="1" w:styleId="Body">
    <w:name w:val="Body"/>
    <w:rsid w:val="00DA405A"/>
    <w:pPr>
      <w:pBdr>
        <w:top w:val="nil"/>
        <w:left w:val="nil"/>
        <w:bottom w:val="nil"/>
        <w:right w:val="nil"/>
        <w:between w:val="nil"/>
        <w:bar w:val="nil"/>
      </w:pBdr>
      <w:spacing w:after="200" w:line="276" w:lineRule="auto"/>
    </w:pPr>
    <w:rPr>
      <w:rFonts w:cs="Calibri"/>
      <w:color w:val="000000"/>
      <w:sz w:val="22"/>
      <w:szCs w:val="22"/>
      <w:u w:color="000000"/>
      <w:bdr w:val="nil"/>
      <w:lang w:val="es-ES" w:eastAsia="es-ES"/>
    </w:rPr>
  </w:style>
  <w:style w:type="paragraph" w:styleId="Paragraphedeliste">
    <w:name w:val="List Paragraph"/>
    <w:aliases w:val="- List tir,liste 1,puce 1,Puces,References"/>
    <w:link w:val="ParagraphedelisteCar"/>
    <w:uiPriority w:val="34"/>
    <w:qFormat/>
    <w:rsid w:val="00DA405A"/>
    <w:pPr>
      <w:pBdr>
        <w:top w:val="nil"/>
        <w:left w:val="nil"/>
        <w:bottom w:val="nil"/>
        <w:right w:val="nil"/>
        <w:between w:val="nil"/>
        <w:bar w:val="nil"/>
      </w:pBdr>
      <w:spacing w:after="200" w:line="276" w:lineRule="auto"/>
      <w:ind w:left="720"/>
    </w:pPr>
    <w:rPr>
      <w:rFonts w:eastAsia="Arial Unicode MS" w:cs="Arial Unicode MS"/>
      <w:color w:val="000000"/>
      <w:sz w:val="22"/>
      <w:szCs w:val="22"/>
      <w:u w:color="000000"/>
      <w:bdr w:val="nil"/>
      <w:lang w:eastAsia="es-ES"/>
    </w:rPr>
  </w:style>
  <w:style w:type="numbering" w:customStyle="1" w:styleId="ImportedStyle1">
    <w:name w:val="Imported Style 1"/>
    <w:rsid w:val="00DA405A"/>
    <w:pPr>
      <w:numPr>
        <w:numId w:val="1"/>
      </w:numPr>
    </w:pPr>
  </w:style>
  <w:style w:type="numbering" w:customStyle="1" w:styleId="ImportedStyle2">
    <w:name w:val="Imported Style 2"/>
    <w:rsid w:val="00DA405A"/>
    <w:pPr>
      <w:numPr>
        <w:numId w:val="3"/>
      </w:numPr>
    </w:pPr>
  </w:style>
  <w:style w:type="numbering" w:customStyle="1" w:styleId="ImportedStyle3">
    <w:name w:val="Imported Style 3"/>
    <w:rsid w:val="00DA405A"/>
    <w:pPr>
      <w:numPr>
        <w:numId w:val="5"/>
      </w:numPr>
    </w:pPr>
  </w:style>
  <w:style w:type="numbering" w:customStyle="1" w:styleId="ImportedStyle4">
    <w:name w:val="Imported Style 4"/>
    <w:rsid w:val="00DA405A"/>
    <w:pPr>
      <w:numPr>
        <w:numId w:val="6"/>
      </w:numPr>
    </w:pPr>
  </w:style>
  <w:style w:type="character" w:customStyle="1" w:styleId="ParagraphedelisteCar">
    <w:name w:val="Paragraphe de liste Car"/>
    <w:aliases w:val="- List tir Car,liste 1 Car,puce 1 Car,Puces Car,References Car"/>
    <w:link w:val="Paragraphedeliste"/>
    <w:uiPriority w:val="34"/>
    <w:locked/>
    <w:rsid w:val="0023219C"/>
    <w:rPr>
      <w:rFonts w:ascii="Calibri" w:eastAsia="Arial Unicode MS" w:hAnsi="Calibri" w:cs="Arial Unicode MS"/>
      <w:color w:val="000000"/>
      <w:u w:color="000000"/>
      <w:bdr w:val="nil"/>
      <w:lang w:eastAsia="es-ES"/>
    </w:rPr>
  </w:style>
  <w:style w:type="character" w:customStyle="1" w:styleId="Titre1Car">
    <w:name w:val="Titre 1 Car"/>
    <w:link w:val="Titre1"/>
    <w:uiPriority w:val="9"/>
    <w:rsid w:val="00FC77AD"/>
    <w:rPr>
      <w:rFonts w:ascii="Calibri Light" w:eastAsia="Times New Roman" w:hAnsi="Calibri Light"/>
      <w:b/>
      <w:bCs/>
      <w:kern w:val="32"/>
      <w:sz w:val="32"/>
      <w:szCs w:val="32"/>
      <w:lang w:val="fr-FR" w:eastAsia="en-US"/>
    </w:rPr>
  </w:style>
  <w:style w:type="table" w:styleId="Grilledutableau">
    <w:name w:val="Table Grid"/>
    <w:basedOn w:val="TableauNormal"/>
    <w:uiPriority w:val="59"/>
    <w:rsid w:val="00CE3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7E7711"/>
    <w:rPr>
      <w:rFonts w:ascii="Calibri Light" w:eastAsia="Times New Roman" w:hAnsi="Calibri Light"/>
      <w:b/>
      <w:bCs/>
      <w:i/>
      <w:iCs/>
      <w:sz w:val="28"/>
      <w:szCs w:val="28"/>
      <w:lang w:val="fr-FR" w:eastAsia="en-US"/>
    </w:rPr>
  </w:style>
  <w:style w:type="character" w:styleId="Lienhypertexte">
    <w:name w:val="Hyperlink"/>
    <w:uiPriority w:val="99"/>
    <w:unhideWhenUsed/>
    <w:rsid w:val="007E7711"/>
    <w:rPr>
      <w:color w:val="0563C1"/>
      <w:u w:val="single"/>
    </w:rPr>
  </w:style>
  <w:style w:type="character" w:customStyle="1" w:styleId="Mentionnonrsolue1">
    <w:name w:val="Mention non résolue1"/>
    <w:uiPriority w:val="99"/>
    <w:semiHidden/>
    <w:unhideWhenUsed/>
    <w:rsid w:val="007E7711"/>
    <w:rPr>
      <w:color w:val="605E5C"/>
      <w:shd w:val="clear" w:color="auto" w:fill="E1DFDD"/>
    </w:rPr>
  </w:style>
  <w:style w:type="character" w:styleId="Accentuation">
    <w:name w:val="Emphasis"/>
    <w:uiPriority w:val="20"/>
    <w:qFormat/>
    <w:rsid w:val="003C20B7"/>
    <w:rPr>
      <w:i/>
      <w:iCs/>
    </w:rPr>
  </w:style>
  <w:style w:type="character" w:customStyle="1" w:styleId="Titre3Car">
    <w:name w:val="Titre 3 Car"/>
    <w:basedOn w:val="Policepardfaut"/>
    <w:link w:val="Titre3"/>
    <w:uiPriority w:val="9"/>
    <w:semiHidden/>
    <w:rsid w:val="00380357"/>
    <w:rPr>
      <w:rFonts w:asciiTheme="majorHAnsi" w:eastAsiaTheme="majorEastAsia" w:hAnsiTheme="majorHAnsi" w:cstheme="majorBidi"/>
      <w:color w:val="1F3763" w:themeColor="accent1" w:themeShade="7F"/>
      <w:sz w:val="24"/>
      <w:szCs w:val="24"/>
      <w:lang w:val="fr-FR" w:eastAsia="en-US"/>
    </w:rPr>
  </w:style>
  <w:style w:type="character" w:customStyle="1" w:styleId="Titre4Car">
    <w:name w:val="Titre 4 Car"/>
    <w:basedOn w:val="Policepardfaut"/>
    <w:link w:val="Titre4"/>
    <w:uiPriority w:val="9"/>
    <w:semiHidden/>
    <w:rsid w:val="00380357"/>
    <w:rPr>
      <w:rFonts w:asciiTheme="majorHAnsi" w:eastAsiaTheme="majorEastAsia" w:hAnsiTheme="majorHAnsi" w:cstheme="majorBidi"/>
      <w:i/>
      <w:iCs/>
      <w:color w:val="2F5496" w:themeColor="accent1" w:themeShade="BF"/>
      <w:sz w:val="22"/>
      <w:szCs w:val="22"/>
      <w:lang w:val="fr-FR" w:eastAsia="en-US"/>
    </w:rPr>
  </w:style>
  <w:style w:type="character" w:customStyle="1" w:styleId="Titre5Car">
    <w:name w:val="Titre 5 Car"/>
    <w:basedOn w:val="Policepardfaut"/>
    <w:link w:val="Titre5"/>
    <w:uiPriority w:val="9"/>
    <w:semiHidden/>
    <w:rsid w:val="00380357"/>
    <w:rPr>
      <w:rFonts w:asciiTheme="majorHAnsi" w:eastAsiaTheme="majorEastAsia" w:hAnsiTheme="majorHAnsi" w:cstheme="majorBidi"/>
      <w:color w:val="2F5496" w:themeColor="accent1" w:themeShade="BF"/>
      <w:sz w:val="22"/>
      <w:szCs w:val="22"/>
      <w:lang w:val="fr-FR" w:eastAsia="en-US"/>
    </w:rPr>
  </w:style>
  <w:style w:type="character" w:customStyle="1" w:styleId="Titre6Car">
    <w:name w:val="Titre 6 Car"/>
    <w:basedOn w:val="Policepardfaut"/>
    <w:link w:val="Titre6"/>
    <w:uiPriority w:val="9"/>
    <w:semiHidden/>
    <w:rsid w:val="00380357"/>
    <w:rPr>
      <w:rFonts w:asciiTheme="majorHAnsi" w:eastAsiaTheme="majorEastAsia" w:hAnsiTheme="majorHAnsi" w:cstheme="majorBidi"/>
      <w:color w:val="1F3763" w:themeColor="accent1" w:themeShade="7F"/>
      <w:sz w:val="22"/>
      <w:szCs w:val="22"/>
      <w:lang w:val="fr-FR" w:eastAsia="en-US"/>
    </w:rPr>
  </w:style>
  <w:style w:type="character" w:customStyle="1" w:styleId="Titre7Car">
    <w:name w:val="Titre 7 Car"/>
    <w:basedOn w:val="Policepardfaut"/>
    <w:link w:val="Titre7"/>
    <w:uiPriority w:val="9"/>
    <w:semiHidden/>
    <w:rsid w:val="00380357"/>
    <w:rPr>
      <w:rFonts w:asciiTheme="majorHAnsi" w:eastAsiaTheme="majorEastAsia" w:hAnsiTheme="majorHAnsi" w:cstheme="majorBidi"/>
      <w:i/>
      <w:iCs/>
      <w:color w:val="1F3763" w:themeColor="accent1" w:themeShade="7F"/>
      <w:sz w:val="22"/>
      <w:szCs w:val="22"/>
      <w:lang w:val="fr-FR" w:eastAsia="en-US"/>
    </w:rPr>
  </w:style>
  <w:style w:type="character" w:customStyle="1" w:styleId="Titre8Car">
    <w:name w:val="Titre 8 Car"/>
    <w:basedOn w:val="Policepardfaut"/>
    <w:link w:val="Titre8"/>
    <w:uiPriority w:val="9"/>
    <w:semiHidden/>
    <w:rsid w:val="00380357"/>
    <w:rPr>
      <w:rFonts w:asciiTheme="majorHAnsi" w:eastAsiaTheme="majorEastAsia" w:hAnsiTheme="majorHAnsi" w:cstheme="majorBidi"/>
      <w:color w:val="272727" w:themeColor="text1" w:themeTint="D8"/>
      <w:sz w:val="21"/>
      <w:szCs w:val="21"/>
      <w:lang w:val="fr-FR" w:eastAsia="en-US"/>
    </w:rPr>
  </w:style>
  <w:style w:type="character" w:customStyle="1" w:styleId="Titre9Car">
    <w:name w:val="Titre 9 Car"/>
    <w:basedOn w:val="Policepardfaut"/>
    <w:link w:val="Titre9"/>
    <w:uiPriority w:val="9"/>
    <w:semiHidden/>
    <w:rsid w:val="00380357"/>
    <w:rPr>
      <w:rFonts w:asciiTheme="majorHAnsi" w:eastAsiaTheme="majorEastAsia" w:hAnsiTheme="majorHAnsi" w:cstheme="majorBidi"/>
      <w:i/>
      <w:iCs/>
      <w:color w:val="272727" w:themeColor="text1" w:themeTint="D8"/>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298">
      <w:bodyDiv w:val="1"/>
      <w:marLeft w:val="0"/>
      <w:marRight w:val="0"/>
      <w:marTop w:val="0"/>
      <w:marBottom w:val="0"/>
      <w:divBdr>
        <w:top w:val="none" w:sz="0" w:space="0" w:color="auto"/>
        <w:left w:val="none" w:sz="0" w:space="0" w:color="auto"/>
        <w:bottom w:val="none" w:sz="0" w:space="0" w:color="auto"/>
        <w:right w:val="none" w:sz="0" w:space="0" w:color="auto"/>
      </w:divBdr>
    </w:div>
    <w:div w:id="259486138">
      <w:bodyDiv w:val="1"/>
      <w:marLeft w:val="0"/>
      <w:marRight w:val="0"/>
      <w:marTop w:val="0"/>
      <w:marBottom w:val="0"/>
      <w:divBdr>
        <w:top w:val="none" w:sz="0" w:space="0" w:color="auto"/>
        <w:left w:val="none" w:sz="0" w:space="0" w:color="auto"/>
        <w:bottom w:val="none" w:sz="0" w:space="0" w:color="auto"/>
        <w:right w:val="none" w:sz="0" w:space="0" w:color="auto"/>
      </w:divBdr>
    </w:div>
    <w:div w:id="478962516">
      <w:bodyDiv w:val="1"/>
      <w:marLeft w:val="0"/>
      <w:marRight w:val="0"/>
      <w:marTop w:val="0"/>
      <w:marBottom w:val="0"/>
      <w:divBdr>
        <w:top w:val="none" w:sz="0" w:space="0" w:color="auto"/>
        <w:left w:val="none" w:sz="0" w:space="0" w:color="auto"/>
        <w:bottom w:val="none" w:sz="0" w:space="0" w:color="auto"/>
        <w:right w:val="none" w:sz="0" w:space="0" w:color="auto"/>
      </w:divBdr>
    </w:div>
    <w:div w:id="488209722">
      <w:bodyDiv w:val="1"/>
      <w:marLeft w:val="0"/>
      <w:marRight w:val="0"/>
      <w:marTop w:val="0"/>
      <w:marBottom w:val="0"/>
      <w:divBdr>
        <w:top w:val="none" w:sz="0" w:space="0" w:color="auto"/>
        <w:left w:val="none" w:sz="0" w:space="0" w:color="auto"/>
        <w:bottom w:val="none" w:sz="0" w:space="0" w:color="auto"/>
        <w:right w:val="none" w:sz="0" w:space="0" w:color="auto"/>
      </w:divBdr>
      <w:divsChild>
        <w:div w:id="555093093">
          <w:marLeft w:val="0"/>
          <w:marRight w:val="0"/>
          <w:marTop w:val="0"/>
          <w:marBottom w:val="0"/>
          <w:divBdr>
            <w:top w:val="none" w:sz="0" w:space="0" w:color="auto"/>
            <w:left w:val="none" w:sz="0" w:space="0" w:color="auto"/>
            <w:bottom w:val="none" w:sz="0" w:space="0" w:color="auto"/>
            <w:right w:val="none" w:sz="0" w:space="0" w:color="auto"/>
          </w:divBdr>
        </w:div>
      </w:divsChild>
    </w:div>
    <w:div w:id="601109250">
      <w:bodyDiv w:val="1"/>
      <w:marLeft w:val="0"/>
      <w:marRight w:val="0"/>
      <w:marTop w:val="0"/>
      <w:marBottom w:val="0"/>
      <w:divBdr>
        <w:top w:val="none" w:sz="0" w:space="0" w:color="auto"/>
        <w:left w:val="none" w:sz="0" w:space="0" w:color="auto"/>
        <w:bottom w:val="none" w:sz="0" w:space="0" w:color="auto"/>
        <w:right w:val="none" w:sz="0" w:space="0" w:color="auto"/>
      </w:divBdr>
    </w:div>
    <w:div w:id="879518036">
      <w:bodyDiv w:val="1"/>
      <w:marLeft w:val="0"/>
      <w:marRight w:val="0"/>
      <w:marTop w:val="0"/>
      <w:marBottom w:val="0"/>
      <w:divBdr>
        <w:top w:val="none" w:sz="0" w:space="0" w:color="auto"/>
        <w:left w:val="none" w:sz="0" w:space="0" w:color="auto"/>
        <w:bottom w:val="none" w:sz="0" w:space="0" w:color="auto"/>
        <w:right w:val="none" w:sz="0" w:space="0" w:color="auto"/>
      </w:divBdr>
    </w:div>
    <w:div w:id="1053456740">
      <w:bodyDiv w:val="1"/>
      <w:marLeft w:val="0"/>
      <w:marRight w:val="0"/>
      <w:marTop w:val="0"/>
      <w:marBottom w:val="0"/>
      <w:divBdr>
        <w:top w:val="none" w:sz="0" w:space="0" w:color="auto"/>
        <w:left w:val="none" w:sz="0" w:space="0" w:color="auto"/>
        <w:bottom w:val="none" w:sz="0" w:space="0" w:color="auto"/>
        <w:right w:val="none" w:sz="0" w:space="0" w:color="auto"/>
      </w:divBdr>
    </w:div>
    <w:div w:id="1203252560">
      <w:bodyDiv w:val="1"/>
      <w:marLeft w:val="0"/>
      <w:marRight w:val="0"/>
      <w:marTop w:val="0"/>
      <w:marBottom w:val="0"/>
      <w:divBdr>
        <w:top w:val="none" w:sz="0" w:space="0" w:color="auto"/>
        <w:left w:val="none" w:sz="0" w:space="0" w:color="auto"/>
        <w:bottom w:val="none" w:sz="0" w:space="0" w:color="auto"/>
        <w:right w:val="none" w:sz="0" w:space="0" w:color="auto"/>
      </w:divBdr>
    </w:div>
    <w:div w:id="1211459322">
      <w:bodyDiv w:val="1"/>
      <w:marLeft w:val="0"/>
      <w:marRight w:val="0"/>
      <w:marTop w:val="0"/>
      <w:marBottom w:val="0"/>
      <w:divBdr>
        <w:top w:val="none" w:sz="0" w:space="0" w:color="auto"/>
        <w:left w:val="none" w:sz="0" w:space="0" w:color="auto"/>
        <w:bottom w:val="none" w:sz="0" w:space="0" w:color="auto"/>
        <w:right w:val="none" w:sz="0" w:space="0" w:color="auto"/>
      </w:divBdr>
      <w:divsChild>
        <w:div w:id="259265109">
          <w:marLeft w:val="0"/>
          <w:marRight w:val="0"/>
          <w:marTop w:val="0"/>
          <w:marBottom w:val="0"/>
          <w:divBdr>
            <w:top w:val="none" w:sz="0" w:space="0" w:color="auto"/>
            <w:left w:val="none" w:sz="0" w:space="0" w:color="auto"/>
            <w:bottom w:val="none" w:sz="0" w:space="0" w:color="auto"/>
            <w:right w:val="none" w:sz="0" w:space="0" w:color="auto"/>
          </w:divBdr>
        </w:div>
      </w:divsChild>
    </w:div>
    <w:div w:id="12698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3035-C66A-45F2-AD54-AD68537A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2121</Words>
  <Characters>11668</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Moussavou MBINA</dc:creator>
  <cp:keywords/>
  <cp:lastModifiedBy>Microsoft Office User</cp:lastModifiedBy>
  <cp:revision>2</cp:revision>
  <cp:lastPrinted>2021-07-30T12:26:00Z</cp:lastPrinted>
  <dcterms:created xsi:type="dcterms:W3CDTF">2023-02-26T09:48:00Z</dcterms:created>
  <dcterms:modified xsi:type="dcterms:W3CDTF">2023-02-26T09:48:00Z</dcterms:modified>
</cp:coreProperties>
</file>